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A0B8" w14:textId="54E9C5B6" w:rsidR="003E68EC" w:rsidRPr="00400E23" w:rsidRDefault="00400E23" w:rsidP="00400E23">
      <w:pPr>
        <w:jc w:val="both"/>
        <w:rPr>
          <w:rFonts w:ascii="LM Roman 10" w:hAnsi="LM Roman 10"/>
          <w:color w:val="0070C0"/>
          <w:sz w:val="28"/>
          <w:szCs w:val="28"/>
          <w:lang w:val="en-US"/>
        </w:rPr>
      </w:pPr>
      <w:r w:rsidRPr="00400E23">
        <w:rPr>
          <w:rFonts w:ascii="CMBX12" w:hAnsi="CMBX12"/>
          <w:color w:val="0070C0"/>
          <w:sz w:val="28"/>
          <w:szCs w:val="28"/>
          <w:lang w:val="en-GB"/>
        </w:rPr>
        <w:t>A Systematic Review and Analysis on Deep Learning Techniques Used in</w:t>
      </w:r>
      <w:r w:rsidRPr="00400E23">
        <w:rPr>
          <w:rFonts w:ascii="CMBX12" w:hAnsi="CMBX12"/>
          <w:color w:val="0070C0"/>
          <w:sz w:val="28"/>
          <w:szCs w:val="28"/>
          <w:lang w:val="en-GB"/>
        </w:rPr>
        <w:t xml:space="preserve"> </w:t>
      </w:r>
      <w:r w:rsidRPr="00400E23">
        <w:rPr>
          <w:rFonts w:ascii="CMBX12" w:hAnsi="CMBX12"/>
          <w:color w:val="0070C0"/>
          <w:sz w:val="28"/>
          <w:szCs w:val="28"/>
          <w:lang w:val="en-GB"/>
        </w:rPr>
        <w:t>Diagnosis of Various Categories of Lung Diseases</w:t>
      </w:r>
      <w:r w:rsidRPr="00400E23">
        <w:rPr>
          <w:rFonts w:ascii="CMBX12" w:hAnsi="CMBX12"/>
          <w:color w:val="0070C0"/>
          <w:sz w:val="28"/>
          <w:szCs w:val="28"/>
          <w:lang w:val="en-GB"/>
        </w:rPr>
        <w:t xml:space="preserve"> (Supplemental Material)</w:t>
      </w:r>
    </w:p>
    <w:p w14:paraId="18963040" w14:textId="232B0F7A" w:rsidR="003E68EC" w:rsidRPr="00A35A5D" w:rsidRDefault="003E68EC" w:rsidP="003E68EC">
      <w:pPr>
        <w:jc w:val="center"/>
        <w:rPr>
          <w:rFonts w:ascii="LM Roman 10" w:hAnsi="LM Roman 10"/>
          <w:lang w:val="en-US"/>
        </w:rPr>
      </w:pPr>
      <w:r w:rsidRPr="00A35A5D">
        <w:rPr>
          <w:rFonts w:ascii="LM Roman 10" w:hAnsi="LM Roman 10"/>
          <w:lang w:val="en-US"/>
        </w:rPr>
        <w:t xml:space="preserve">Table </w:t>
      </w:r>
      <w:r w:rsidR="00F8483C">
        <w:rPr>
          <w:rFonts w:ascii="LM Roman 10" w:hAnsi="LM Roman 10"/>
          <w:lang w:val="en-US"/>
        </w:rPr>
        <w:t>7</w:t>
      </w:r>
      <w:r w:rsidRPr="00A35A5D">
        <w:rPr>
          <w:rFonts w:ascii="LM Roman 10" w:hAnsi="LM Roman 10"/>
          <w:lang w:val="en-US"/>
        </w:rPr>
        <w:t>: Dataset details</w:t>
      </w:r>
      <w:r>
        <w:rPr>
          <w:rFonts w:ascii="LM Roman 10" w:hAnsi="LM Roman 10"/>
          <w:lang w:val="en-US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75"/>
        <w:gridCol w:w="1369"/>
        <w:gridCol w:w="2127"/>
        <w:gridCol w:w="1186"/>
        <w:gridCol w:w="900"/>
        <w:gridCol w:w="1451"/>
        <w:gridCol w:w="1353"/>
        <w:gridCol w:w="1295"/>
      </w:tblGrid>
      <w:tr w:rsidR="003E68EC" w:rsidRPr="00A35A5D" w14:paraId="3DE976B6" w14:textId="77777777" w:rsidTr="0094394E">
        <w:trPr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54C5C9DC" w14:textId="77777777" w:rsidR="003E68EC" w:rsidRPr="00A35A5D" w:rsidRDefault="003E68EC" w:rsidP="0094394E">
            <w:pPr>
              <w:jc w:val="both"/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A35A5D"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  <w:t>R</w:t>
            </w:r>
            <w:r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  <w:t>ef</w:t>
            </w:r>
            <w:r w:rsidRPr="00A35A5D"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  <w:t>.No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42DDE91E" w14:textId="77777777" w:rsidR="003E68EC" w:rsidRPr="00A35A5D" w:rsidRDefault="003E68EC" w:rsidP="0094394E">
            <w:pPr>
              <w:jc w:val="both"/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  <w:t>Image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564508D3" w14:textId="77777777" w:rsidR="003E68EC" w:rsidRPr="00A35A5D" w:rsidRDefault="003E68EC" w:rsidP="0094394E">
            <w:pPr>
              <w:jc w:val="both"/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  <w:t>Data set classes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31707A31" w14:textId="77777777" w:rsidR="003E68EC" w:rsidRPr="00A35A5D" w:rsidRDefault="003E68EC" w:rsidP="0094394E">
            <w:pPr>
              <w:jc w:val="both"/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  <w:t>Dataset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430C8716" w14:textId="77777777" w:rsidR="003E68EC" w:rsidRPr="00A35A5D" w:rsidRDefault="003E68EC" w:rsidP="0094394E">
            <w:pPr>
              <w:jc w:val="both"/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  <w:t>Training Dataset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52A7364D" w14:textId="77777777" w:rsidR="003E68EC" w:rsidRPr="00A35A5D" w:rsidRDefault="003E68EC" w:rsidP="0094394E">
            <w:pPr>
              <w:jc w:val="both"/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  <w:t>Test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2D050"/>
            <w:vAlign w:val="center"/>
            <w:hideMark/>
          </w:tcPr>
          <w:p w14:paraId="73DB039B" w14:textId="77777777" w:rsidR="003E68EC" w:rsidRPr="00A35A5D" w:rsidRDefault="003E68EC" w:rsidP="0094394E">
            <w:pPr>
              <w:jc w:val="both"/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  <w:t>Data Augmentation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265722" w14:textId="77777777" w:rsidR="003E68EC" w:rsidRPr="00A35A5D" w:rsidRDefault="003E68EC" w:rsidP="0094394E">
            <w:pPr>
              <w:jc w:val="both"/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b/>
                <w:bCs/>
                <w:sz w:val="16"/>
                <w:szCs w:val="16"/>
                <w:lang w:val="en-US"/>
              </w:rPr>
              <w:t>Dataset source</w:t>
            </w:r>
          </w:p>
        </w:tc>
      </w:tr>
      <w:tr w:rsidR="003E68EC" w:rsidRPr="00A35A5D" w14:paraId="6E44BF0D" w14:textId="77777777" w:rsidTr="0094394E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C094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C7E2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048B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Covid-19/ other pneumonia/ Viral pneumonia/ Normal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2E80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5372 images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B3F7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4106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D73B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1266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C3C7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9CE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Different cities</w:t>
            </w:r>
          </w:p>
        </w:tc>
      </w:tr>
      <w:tr w:rsidR="003E68EC" w:rsidRPr="00A35A5D" w14:paraId="04EC5B1D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248F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5ED4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2D9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 lesions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BB21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BA57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499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8D92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131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E47E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B03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Hospital</w:t>
            </w:r>
          </w:p>
        </w:tc>
      </w:tr>
      <w:tr w:rsidR="003E68EC" w:rsidRPr="00A35A5D" w14:paraId="69FCA243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01F0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44CC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24F5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Covid-19, Pneumonia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A059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2724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5FF1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1387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747B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1337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A3E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CB9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Multinational, LIDC</w:t>
            </w:r>
          </w:p>
        </w:tc>
      </w:tr>
      <w:tr w:rsidR="003E68EC" w:rsidRPr="00A35A5D" w14:paraId="63F4D72C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9D8B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B4E9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3424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COVID, Normal, Pneumonia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2CA5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1127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9C4B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DBC8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20%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5C15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C31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Cohen JP</w:t>
            </w:r>
          </w:p>
        </w:tc>
      </w:tr>
      <w:tr w:rsidR="003E68EC" w:rsidRPr="00A35A5D" w14:paraId="010047D8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F903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BA68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829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COVID, Normal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ECF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1127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C74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CDEE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20%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0A03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BF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Cohen JP</w:t>
            </w:r>
          </w:p>
        </w:tc>
      </w:tr>
      <w:tr w:rsidR="003E68EC" w:rsidRPr="00A35A5D" w14:paraId="6851EA3D" w14:textId="77777777" w:rsidTr="0094394E">
        <w:trPr>
          <w:trHeight w:val="28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0D16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E558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3093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 Positive or Negative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5824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Not mentioned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2857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763F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80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37D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454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Not mentioned</w:t>
            </w:r>
          </w:p>
        </w:tc>
      </w:tr>
      <w:tr w:rsidR="003E68EC" w:rsidRPr="00A35A5D" w14:paraId="7DD5BEB9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940A44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A9FF5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737E5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82762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904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9C33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70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1DD68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77B7E0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6D13FB48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02C1CF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1ECC0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477AF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07108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D0E8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2597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60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EBB3D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11F5EB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75D2EB10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9BDADD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824BB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5E89C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977DF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87FA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004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50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7A35F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31A40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392A3EDD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90AF49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161B4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E1C97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BC3C4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21A3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5361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40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885A5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3BBF64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37077ACE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BA6E77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C9E54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2C0DB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D37DA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452B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70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5993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30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27917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5C391A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2062F1B0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FEFAF1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DBBA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5CAAB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CCE66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6F57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300D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20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302B5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B96B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1017F4C1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DE9E52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C57C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12D2A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E67F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85CE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90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FDC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3CE45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FD2241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3D0B4242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53B2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F82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15BC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coronavirus, pneumonia, and normal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B35A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5499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70%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3FE9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30%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BD0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8AD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Kaggle</w:t>
            </w:r>
          </w:p>
        </w:tc>
      </w:tr>
      <w:tr w:rsidR="003E68EC" w:rsidRPr="00A35A5D" w14:paraId="7751F0A4" w14:textId="77777777" w:rsidTr="0094394E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9A3E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100F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 – 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260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COVID-19, MERS, SARS, Varicella, Streptococcus and Pneumocystis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C4C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8AF2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5186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5229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130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Josepth</w:t>
            </w:r>
            <w:proofErr w:type="spell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 Cohen GitHub repository; </w:t>
            </w: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Radiopedia</w:t>
            </w:r>
            <w:proofErr w:type="spell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; and NIH dataset.</w:t>
            </w:r>
          </w:p>
        </w:tc>
      </w:tr>
      <w:tr w:rsidR="003E68EC" w:rsidRPr="00A35A5D" w14:paraId="11143253" w14:textId="77777777" w:rsidTr="0094394E">
        <w:trPr>
          <w:trHeight w:val="40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B74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896E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2D92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COVID-19/viral pneumonia/ bacterial pneumonia/TB/ Normal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1FCA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502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61E5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354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76FC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Validation/Test= 49/99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84D0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68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JSRT / SCR, NLM(MC), </w:t>
            </w: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CoronaHack</w:t>
            </w:r>
            <w:proofErr w:type="spell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,</w:t>
            </w:r>
          </w:p>
        </w:tc>
      </w:tr>
      <w:tr w:rsidR="003E68EC" w:rsidRPr="00A35A5D" w14:paraId="767BF829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DB665B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2807B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7DD34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DEAA7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015E8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54E41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7FFCF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8D2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Cohen et al</w:t>
            </w:r>
          </w:p>
        </w:tc>
      </w:tr>
      <w:tr w:rsidR="003E68EC" w:rsidRPr="00A35A5D" w14:paraId="40E2AAA9" w14:textId="77777777" w:rsidTr="0094394E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C408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4F3E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Lung Ultrasonography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E15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C84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277 lung ultrasound (LUS) videos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A424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70%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BE3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30%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719C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99F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Italian COVID-19 Lung Ultrasound Database (ICLUS-DB)</w:t>
            </w:r>
          </w:p>
        </w:tc>
      </w:tr>
      <w:tr w:rsidR="003E68EC" w:rsidRPr="00A35A5D" w14:paraId="0E42F193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F5C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B73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B7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Normal, Pneumonia,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9096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AF3C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73C6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5728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15A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LIDC-IDRI</w:t>
            </w:r>
          </w:p>
        </w:tc>
      </w:tr>
      <w:tr w:rsidR="003E68EC" w:rsidRPr="00A35A5D" w14:paraId="56F812A0" w14:textId="77777777" w:rsidTr="0094394E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425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F9DF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 Scan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C7D9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malignant and benign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C3BF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6433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E24F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D259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25F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LIDC-IDRI </w:t>
            </w:r>
          </w:p>
        </w:tc>
      </w:tr>
      <w:tr w:rsidR="003E68EC" w:rsidRPr="00A35A5D" w14:paraId="4333AF66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F702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F1EF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4323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Malignant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82AB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1018 cases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D50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AD8E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14AF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FE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LIDC</w:t>
            </w:r>
          </w:p>
        </w:tc>
      </w:tr>
      <w:tr w:rsidR="003E68EC" w:rsidRPr="00A35A5D" w14:paraId="3CE7919E" w14:textId="77777777" w:rsidTr="0094394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CAFE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4EE3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 (Chest Radiograph)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576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malignant pulmonary nodules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DA0D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43292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0A42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42092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59D7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Tunning dataset 600, internal validation data set 600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CF4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BA5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South Korean hospitals and one U.S. hospital</w:t>
            </w:r>
          </w:p>
        </w:tc>
      </w:tr>
      <w:tr w:rsidR="003E68EC" w:rsidRPr="00A35A5D" w14:paraId="0718B019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A377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E744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CT 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631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normal, benign and malignant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8618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AC5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70 images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E5A7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30 images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0F8D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551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 </w:t>
            </w:r>
          </w:p>
        </w:tc>
      </w:tr>
      <w:tr w:rsidR="003E68EC" w:rsidRPr="00A35A5D" w14:paraId="6BAA58A9" w14:textId="77777777" w:rsidTr="0094394E">
        <w:trPr>
          <w:trHeight w:val="28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754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14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8794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1EAD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benign and malignant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A331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AF1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7752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6E9D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69D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LIDC-</w:t>
            </w:r>
            <w:proofErr w:type="gram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IDRI  Dataset</w:t>
            </w:r>
            <w:proofErr w:type="gramEnd"/>
          </w:p>
        </w:tc>
      </w:tr>
      <w:tr w:rsidR="003E68EC" w:rsidRPr="00A35A5D" w14:paraId="39BFD099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183965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E7DAF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85992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127D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1632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4B98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EA0B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BEE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RIDER DB</w:t>
            </w:r>
          </w:p>
        </w:tc>
      </w:tr>
      <w:tr w:rsidR="003E68EC" w:rsidRPr="00A35A5D" w14:paraId="29D61061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B25806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79ADF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D3BCC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BD26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3BCB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AB52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3A33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EC2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SPIE-challenge Dataset</w:t>
            </w:r>
          </w:p>
        </w:tc>
      </w:tr>
      <w:tr w:rsidR="003E68EC" w:rsidRPr="00A35A5D" w14:paraId="3FF859C3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3F1C4D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D7F40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7ACD0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D9D5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A4DD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97AF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163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486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LUNA16 Dataset</w:t>
            </w:r>
          </w:p>
        </w:tc>
      </w:tr>
      <w:tr w:rsidR="003E68EC" w:rsidRPr="00A35A5D" w14:paraId="7BB9493F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98515A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5B66C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42713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D59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D41C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D6F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0DA3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159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Lung CT Diagnosis dataset</w:t>
            </w:r>
          </w:p>
        </w:tc>
      </w:tr>
      <w:tr w:rsidR="003E68EC" w:rsidRPr="00A35A5D" w14:paraId="583D857C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3BFEB6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7334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81119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DD2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4D85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B694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2981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A4C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Hospital Dataset </w:t>
            </w: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Dataset</w:t>
            </w:r>
            <w:proofErr w:type="spellEnd"/>
          </w:p>
        </w:tc>
      </w:tr>
      <w:tr w:rsidR="003E68EC" w:rsidRPr="00A35A5D" w14:paraId="3F1B814F" w14:textId="77777777" w:rsidTr="0094394E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6CC2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3A3E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SOUNDS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4A32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normal, coarse crackle, fine crackle, monophonic wheeze, polyphonic wheeze, squawk, and stridor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4B44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50 RECODINGS OF SOUNDS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5448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70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32AE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2E9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94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R.A.L.E. (Respiration Acoustics Laboratory Environment)</w:t>
            </w:r>
          </w:p>
        </w:tc>
      </w:tr>
      <w:tr w:rsidR="003E68EC" w:rsidRPr="00A35A5D" w14:paraId="5BFCA0B2" w14:textId="77777777" w:rsidTr="0094394E">
        <w:trPr>
          <w:trHeight w:val="40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83B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16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629B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608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TB / Normal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C4B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1007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82D0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68%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4190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Validation- 17.1%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0A67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E2C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Montgomery County, Md</w:t>
            </w:r>
          </w:p>
        </w:tc>
      </w:tr>
      <w:tr w:rsidR="003E68EC" w:rsidRPr="00A35A5D" w14:paraId="248F6CF5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ADBEC9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CCAA1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689BC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EC5E5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A9871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6EE0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Test -14.9%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59D17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577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Shenzhen, </w:t>
            </w: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china</w:t>
            </w:r>
            <w:proofErr w:type="spellEnd"/>
          </w:p>
        </w:tc>
      </w:tr>
      <w:tr w:rsidR="003E68EC" w:rsidRPr="00A35A5D" w14:paraId="11925AAD" w14:textId="77777777" w:rsidTr="0094394E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53C3DA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D5BAA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23797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B637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48A44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9185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7F506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AB7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Belaraus</w:t>
            </w:r>
            <w:proofErr w:type="spell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 TB Public health program,</w:t>
            </w:r>
          </w:p>
        </w:tc>
      </w:tr>
      <w:tr w:rsidR="003E68EC" w:rsidRPr="00A35A5D" w14:paraId="74516769" w14:textId="77777777" w:rsidTr="0094394E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AD5792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542C6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F6B63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79D69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ECD71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2B1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C0D1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DE2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Thomas Jefferson University Hospital</w:t>
            </w:r>
          </w:p>
        </w:tc>
      </w:tr>
      <w:tr w:rsidR="003E68EC" w:rsidRPr="00A35A5D" w14:paraId="62C7732B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F915A9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0F199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16881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2E253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14C3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6A1F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F75F6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4F4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 </w:t>
            </w:r>
          </w:p>
        </w:tc>
      </w:tr>
      <w:tr w:rsidR="003E68EC" w:rsidRPr="00A35A5D" w14:paraId="2C60B0E0" w14:textId="77777777" w:rsidTr="0094394E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A15A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EA4F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 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F2D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benign and malignant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409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247 cases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07E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EFF9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0E39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91C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proofErr w:type="gram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JSRT(</w:t>
            </w:r>
            <w:proofErr w:type="gram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Japanese Society of Radiological Technology)</w:t>
            </w:r>
          </w:p>
        </w:tc>
      </w:tr>
      <w:tr w:rsidR="003E68EC" w:rsidRPr="00A35A5D" w14:paraId="54745AFB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E479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D008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A66B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benign and malignant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2E68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5024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37CE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4576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C517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448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CF82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A81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LIDC-IDRI</w:t>
            </w:r>
          </w:p>
        </w:tc>
      </w:tr>
      <w:tr w:rsidR="003E68EC" w:rsidRPr="00A35A5D" w14:paraId="1CD4042D" w14:textId="77777777" w:rsidTr="0094394E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341F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6D1C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AEE2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benign and malignant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00C3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25C7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5F6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2DD4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6B4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Lung Image Database Consortium dataset</w:t>
            </w:r>
          </w:p>
        </w:tc>
      </w:tr>
      <w:tr w:rsidR="003E68EC" w:rsidRPr="00A35A5D" w14:paraId="7A96B6CB" w14:textId="77777777" w:rsidTr="0094394E">
        <w:trPr>
          <w:trHeight w:val="40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0E35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20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EC59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F202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COVID-19, normal (healthy), viral pneumonia and bacterial pneumonia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13A0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Dataset-1 – 3141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C11C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30D6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20%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724C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DA4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Git Hub Repository, Kaggle</w:t>
            </w:r>
          </w:p>
        </w:tc>
      </w:tr>
      <w:tr w:rsidR="003E68EC" w:rsidRPr="00A35A5D" w14:paraId="1D489BD1" w14:textId="77777777" w:rsidTr="0094394E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EF7905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2752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640AD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C0AF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Dataset-2- 1834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D383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350E8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39878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DCF250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3D5D2E03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8E4F9C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0CD5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363B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64CA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Dataset-3 3113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6D02C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D0258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FEC6C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3DA7DA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41B47F42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AFE6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BDE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4BE4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Covid19/SARS/Pneumonia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56E1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CFAD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0D06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8746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9ED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JSRT</w:t>
            </w:r>
          </w:p>
        </w:tc>
      </w:tr>
      <w:tr w:rsidR="003E68EC" w:rsidRPr="00A35A5D" w14:paraId="4BAB2421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2DDD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488C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FD25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</w:t>
            </w:r>
            <w:proofErr w:type="gram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19 ,</w:t>
            </w:r>
            <w:proofErr w:type="gram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 Normal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55FA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5000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3297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9882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8222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BC3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Cohen, </w:t>
            </w: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ChexPert</w:t>
            </w:r>
            <w:proofErr w:type="spellEnd"/>
          </w:p>
        </w:tc>
      </w:tr>
      <w:tr w:rsidR="003E68EC" w:rsidRPr="00A35A5D" w14:paraId="2A73505E" w14:textId="77777777" w:rsidTr="0094394E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5EEE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A5FB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5F26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Covid-19/ Normal/ community-acquired pneumonia (CAP)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2135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4352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D9D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90%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AB4B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4BA4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80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Six medical centers</w:t>
            </w:r>
          </w:p>
        </w:tc>
      </w:tr>
      <w:tr w:rsidR="003E68EC" w:rsidRPr="00A35A5D" w14:paraId="5840955E" w14:textId="77777777" w:rsidTr="0094394E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EDF3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7371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9914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influenza-A viral pneumonia (IAVP)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7FAE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618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272F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85.4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2884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14.6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2543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E48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three COVID-19-designated hospitals in Zhejiang Province, China</w:t>
            </w:r>
          </w:p>
        </w:tc>
      </w:tr>
      <w:tr w:rsidR="003E68EC" w:rsidRPr="00A35A5D" w14:paraId="3FA4CF38" w14:textId="77777777" w:rsidTr="0094394E">
        <w:trPr>
          <w:trHeight w:val="122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0E2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E508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2F4A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Covid-19/ Viral Pneumonia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150D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003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08CC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5BB1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FA1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Xi’an </w:t>
            </w: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Jiaotong</w:t>
            </w:r>
            <w:proofErr w:type="spell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 University First Affiliated Hospital (center 1), Nanchang University First Hospital (center 2), and Xi’an No.8 Hospital of Xi’an Medical College (center 3)</w:t>
            </w:r>
          </w:p>
        </w:tc>
      </w:tr>
      <w:tr w:rsidR="003E68EC" w:rsidRPr="00A35A5D" w14:paraId="3C5DE602" w14:textId="77777777" w:rsidTr="0094394E">
        <w:trPr>
          <w:trHeight w:val="28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7E2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26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A336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1ACD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Malignant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15C9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1010 patients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A29E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825 nodules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6785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275 nodules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3208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D2F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LIDC-IDRI</w:t>
            </w:r>
          </w:p>
        </w:tc>
      </w:tr>
      <w:tr w:rsidR="003E68EC" w:rsidRPr="00A35A5D" w14:paraId="5841F34A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4DAED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A7A2D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DF02E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3FAC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2618 nodules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7F3D1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15EC2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D1D69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ADEBF6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2ED5DDE8" w14:textId="77777777" w:rsidTr="0094394E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F3D3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B5C7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6143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proofErr w:type="gram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 ,Pneumonia</w:t>
            </w:r>
            <w:proofErr w:type="gram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 bacterial, pneumonia viral, </w:t>
            </w: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lastRenderedPageBreak/>
              <w:t>normal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298E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lastRenderedPageBreak/>
              <w:t>1300 images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00FB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78B6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B3FB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094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Github</w:t>
            </w:r>
            <w:proofErr w:type="spell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 repository by </w:t>
            </w: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lastRenderedPageBreak/>
              <w:t>Joseph, Radiological Society of North America (RSNA)</w:t>
            </w:r>
          </w:p>
        </w:tc>
      </w:tr>
      <w:tr w:rsidR="003E68EC" w:rsidRPr="00A35A5D" w14:paraId="63AC2232" w14:textId="77777777" w:rsidTr="0094394E">
        <w:trPr>
          <w:trHeight w:val="28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EE37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8884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0A29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normal and COVID-19 pneumonia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99D4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3487 images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33F0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C22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20%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6C9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EAE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Kaggle databases, Italian Society of Medical and Interventional Radiology (SIRM</w:t>
            </w:r>
            <w:proofErr w:type="gram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) ,</w:t>
            </w:r>
            <w:proofErr w:type="gram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Github</w:t>
            </w:r>
            <w:proofErr w:type="spell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, RSNA</w:t>
            </w:r>
          </w:p>
        </w:tc>
      </w:tr>
      <w:tr w:rsidR="003E68EC" w:rsidRPr="00A35A5D" w14:paraId="50AE2588" w14:textId="77777777" w:rsidTr="0094394E">
        <w:trPr>
          <w:trHeight w:val="2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A8B66C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B3A68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C743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normal, viral and COVID-19 pneumonia</w:t>
            </w:r>
          </w:p>
        </w:tc>
        <w:tc>
          <w:tcPr>
            <w:tcW w:w="11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2F994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AB49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0E78F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04334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5EC4BB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655CB8E6" w14:textId="77777777" w:rsidTr="0094394E">
        <w:trPr>
          <w:trHeight w:val="61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2A5F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30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496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E8E8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Lung Cancer nodule </w:t>
            </w:r>
            <w:proofErr w:type="gram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( Solid</w:t>
            </w:r>
            <w:proofErr w:type="gram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, Calcified, Part-solid, Non-solid, </w:t>
            </w: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Perifissural</w:t>
            </w:r>
            <w:proofErr w:type="spell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, Spiculated)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E7FC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943 patients (1,352 nodules)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99C2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75%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BB2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25%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FD6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021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Multicentric Italian Lung Detection (MILD) for Training</w:t>
            </w:r>
          </w:p>
        </w:tc>
      </w:tr>
      <w:tr w:rsidR="003E68EC" w:rsidRPr="00A35A5D" w14:paraId="6E1D04F1" w14:textId="77777777" w:rsidTr="0094394E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2E2965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6D95D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D9E2C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9F29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468 patients (639 nodules)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BBD28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47383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0231B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BDB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Danish Lung Cancer Screening Trial (DLCST) for testing</w:t>
            </w:r>
          </w:p>
        </w:tc>
      </w:tr>
      <w:tr w:rsidR="003E68EC" w:rsidRPr="00A35A5D" w14:paraId="429E76CA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382F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52FC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7AA0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Pulmonary Nodule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2D79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577C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1B2F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A754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372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LIDC-IDRI</w:t>
            </w:r>
          </w:p>
        </w:tc>
      </w:tr>
      <w:tr w:rsidR="003E68EC" w:rsidRPr="00A35A5D" w14:paraId="30E54B23" w14:textId="77777777" w:rsidTr="0094394E">
        <w:trPr>
          <w:trHeight w:val="28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FFB1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32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C90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 Ray</w:t>
            </w:r>
          </w:p>
        </w:tc>
        <w:tc>
          <w:tcPr>
            <w:tcW w:w="23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8DEB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COVID-19, pneumonia, Normal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F00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Dataset1- 1427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C6AE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DED7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EE5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0A1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Github</w:t>
            </w:r>
            <w:proofErr w:type="spell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-(Cohen), RSNA, </w:t>
            </w:r>
            <w:proofErr w:type="spell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Radiopaedia</w:t>
            </w:r>
            <w:proofErr w:type="spell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, Italian Society of Medical and Interventional Radiology (SIRM)</w:t>
            </w:r>
          </w:p>
        </w:tc>
      </w:tr>
      <w:tr w:rsidR="003E68EC" w:rsidRPr="00A35A5D" w14:paraId="37F00514" w14:textId="77777777" w:rsidTr="0094394E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804B90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FC8F3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CF2DD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DC0E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Dataset 2- 1442</w:t>
            </w: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F5097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37A6F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CDC66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B01A5C" w14:textId="77777777" w:rsidR="003E68EC" w:rsidRPr="00A35A5D" w:rsidRDefault="003E68EC" w:rsidP="0094394E">
            <w:pPr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</w:tr>
      <w:tr w:rsidR="003E68EC" w:rsidRPr="00A35A5D" w14:paraId="10A4F7B5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F98F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B5D19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F521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DE7B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E643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86A6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7B18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C73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 </w:t>
            </w:r>
          </w:p>
        </w:tc>
      </w:tr>
      <w:tr w:rsidR="003E68EC" w:rsidRPr="00A35A5D" w14:paraId="4467DC86" w14:textId="77777777" w:rsidTr="0094394E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F82F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128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 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FBC9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COVID-19, bacterial pneumonia, Viral Pneumonia Normal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31C5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5232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2F8A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5232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A816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624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318C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1AE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Guangzhou Women and Children’s Medical Center</w:t>
            </w:r>
          </w:p>
        </w:tc>
      </w:tr>
      <w:tr w:rsidR="003E68EC" w:rsidRPr="00A35A5D" w14:paraId="737E363E" w14:textId="77777777" w:rsidTr="0094394E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E62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0896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4399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</w:t>
            </w:r>
            <w:proofErr w:type="gram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19 ,</w:t>
            </w:r>
            <w:proofErr w:type="gram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 Normal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140E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1124 images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38D8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932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282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192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9A3B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19E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IEEE Covid Chest X-ray dataset [23] 2) COVID-19 Radiography Database [24] and 3) COVID-19 Chest X-ray Dataset Initiative</w:t>
            </w:r>
          </w:p>
        </w:tc>
      </w:tr>
      <w:tr w:rsidR="003E68EC" w:rsidRPr="00A35A5D" w14:paraId="4C96D226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3DB9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CEFD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 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B360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Pneumonia, Normal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543C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5856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4EB0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3722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A247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2134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4F14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C55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 </w:t>
            </w:r>
          </w:p>
        </w:tc>
      </w:tr>
      <w:tr w:rsidR="003E68EC" w:rsidRPr="00A35A5D" w14:paraId="53E7D29A" w14:textId="77777777" w:rsidTr="0094394E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8E33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1353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X-Ray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2FAA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Tuberculosis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6048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1104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633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38D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D15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E20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e U.S. National Institute of Health (NIH</w:t>
            </w:r>
            <w:proofErr w:type="gramStart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) ,</w:t>
            </w:r>
            <w:proofErr w:type="gramEnd"/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 xml:space="preserve"> Belarus dataset</w:t>
            </w:r>
          </w:p>
        </w:tc>
      </w:tr>
      <w:tr w:rsidR="003E68EC" w:rsidRPr="00A35A5D" w14:paraId="5F8B9514" w14:textId="77777777" w:rsidTr="0094394E">
        <w:trPr>
          <w:trHeight w:val="40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7304A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478A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461C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Covid-19, Pneumonia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7C5F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46096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37A1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35355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E9B0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13911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DD52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86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Renmin Hospital of Wuhan University.</w:t>
            </w:r>
          </w:p>
        </w:tc>
      </w:tr>
      <w:tr w:rsidR="003E68EC" w:rsidRPr="00A35A5D" w14:paraId="39A60E05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2FC0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39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C6C1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9C3B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5B67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93B5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1F9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5E8E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96B3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 </w:t>
            </w:r>
          </w:p>
        </w:tc>
      </w:tr>
      <w:tr w:rsidR="003E68EC" w:rsidRPr="00A35A5D" w14:paraId="7C309030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4AA1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EDB46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E3E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Covid-19, Pneumonia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8BAE1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60D8C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816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29C75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102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9243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71E2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 </w:t>
            </w:r>
          </w:p>
        </w:tc>
      </w:tr>
      <w:tr w:rsidR="003E68EC" w:rsidRPr="00A35A5D" w14:paraId="1306B1DE" w14:textId="77777777" w:rsidTr="0094394E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87E4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41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0E83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CT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98D60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Covid-19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17E54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126 Patients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85048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CA60F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B675D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36E" w14:textId="77777777" w:rsidR="003E68EC" w:rsidRPr="00A35A5D" w:rsidRDefault="003E68EC" w:rsidP="0094394E">
            <w:pPr>
              <w:jc w:val="both"/>
              <w:rPr>
                <w:rFonts w:ascii="LM Roman 10" w:hAnsi="LM Roman 10"/>
                <w:sz w:val="16"/>
                <w:szCs w:val="16"/>
                <w:lang w:val="en-US"/>
              </w:rPr>
            </w:pPr>
            <w:r w:rsidRPr="00A35A5D">
              <w:rPr>
                <w:rFonts w:ascii="LM Roman 10" w:hAnsi="LM Roman 10"/>
                <w:sz w:val="16"/>
                <w:szCs w:val="16"/>
                <w:lang w:val="en-US"/>
              </w:rPr>
              <w:t> </w:t>
            </w:r>
          </w:p>
        </w:tc>
      </w:tr>
    </w:tbl>
    <w:p w14:paraId="02E26041" w14:textId="77777777" w:rsidR="003E68EC" w:rsidRDefault="003E68EC" w:rsidP="003E68EC">
      <w:pPr>
        <w:pStyle w:val="Subsection-Header"/>
        <w:spacing w:line="202" w:lineRule="auto"/>
        <w:rPr>
          <w:rFonts w:ascii="LM Sans 10" w:hAnsi="LM Sans 10"/>
          <w:b/>
          <w:bCs/>
          <w:color w:val="006898"/>
          <w:lang w:val="en-US"/>
        </w:rPr>
      </w:pPr>
    </w:p>
    <w:p w14:paraId="69021B47" w14:textId="77777777" w:rsidR="00F8483C" w:rsidRDefault="00F8483C" w:rsidP="003E68EC">
      <w:pPr>
        <w:jc w:val="center"/>
        <w:rPr>
          <w:rStyle w:val="Section-BodyChar"/>
          <w:lang w:val="en-US"/>
        </w:rPr>
      </w:pPr>
    </w:p>
    <w:p w14:paraId="18750AA0" w14:textId="77777777" w:rsidR="00F8483C" w:rsidRDefault="00F8483C" w:rsidP="003E68EC">
      <w:pPr>
        <w:jc w:val="center"/>
        <w:rPr>
          <w:rStyle w:val="Section-BodyChar"/>
          <w:lang w:val="en-US"/>
        </w:rPr>
      </w:pPr>
    </w:p>
    <w:p w14:paraId="4193567C" w14:textId="10DD64E9" w:rsidR="003E68EC" w:rsidRPr="00262CDA" w:rsidRDefault="003E68EC" w:rsidP="003E68EC">
      <w:pPr>
        <w:jc w:val="center"/>
        <w:rPr>
          <w:rStyle w:val="Section-BodyChar"/>
          <w:lang w:val="en-US"/>
        </w:rPr>
      </w:pPr>
      <w:r w:rsidRPr="00262CDA">
        <w:rPr>
          <w:rStyle w:val="Section-BodyChar"/>
          <w:lang w:val="en-US"/>
        </w:rPr>
        <w:t xml:space="preserve">Table </w:t>
      </w:r>
      <w:r w:rsidR="00F8483C">
        <w:rPr>
          <w:rStyle w:val="Section-BodyChar"/>
          <w:lang w:val="en-US"/>
        </w:rPr>
        <w:t>8</w:t>
      </w:r>
      <w:r w:rsidRPr="00262CDA">
        <w:rPr>
          <w:rStyle w:val="Section-BodyChar"/>
          <w:lang w:val="en-US"/>
        </w:rPr>
        <w:t>: Dataset classes referred in different articles</w:t>
      </w:r>
      <w:r>
        <w:rPr>
          <w:rStyle w:val="Section-BodyChar"/>
          <w:lang w:val="en-US"/>
        </w:rPr>
        <w:t xml:space="preserve"> </w:t>
      </w:r>
    </w:p>
    <w:tbl>
      <w:tblPr>
        <w:tblW w:w="9327" w:type="dxa"/>
        <w:tblLook w:val="04A0" w:firstRow="1" w:lastRow="0" w:firstColumn="1" w:lastColumn="0" w:noHBand="0" w:noVBand="1"/>
      </w:tblPr>
      <w:tblGrid>
        <w:gridCol w:w="6628"/>
        <w:gridCol w:w="1508"/>
        <w:gridCol w:w="1191"/>
      </w:tblGrid>
      <w:tr w:rsidR="003E68EC" w:rsidRPr="00262CDA" w14:paraId="6147527A" w14:textId="77777777" w:rsidTr="0094394E">
        <w:trPr>
          <w:trHeight w:val="693"/>
        </w:trPr>
        <w:tc>
          <w:tcPr>
            <w:tcW w:w="6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C69A7B8" w14:textId="77777777" w:rsidR="003E68EC" w:rsidRPr="00FB10FB" w:rsidRDefault="003E68EC" w:rsidP="0094394E">
            <w:pPr>
              <w:jc w:val="center"/>
              <w:rPr>
                <w:rStyle w:val="Section-BodyChar"/>
                <w:b/>
                <w:bCs/>
                <w:lang w:val="en-US"/>
              </w:rPr>
            </w:pPr>
            <w:r w:rsidRPr="00FB10FB">
              <w:rPr>
                <w:rStyle w:val="Section-BodyChar"/>
                <w:b/>
                <w:bCs/>
                <w:lang w:val="en-US"/>
              </w:rPr>
              <w:lastRenderedPageBreak/>
              <w:t>Data set Classes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C541211" w14:textId="77777777" w:rsidR="003E68EC" w:rsidRPr="00FB10FB" w:rsidRDefault="003E68EC" w:rsidP="0094394E">
            <w:pPr>
              <w:jc w:val="center"/>
              <w:rPr>
                <w:rStyle w:val="Section-BodyChar"/>
                <w:b/>
                <w:bCs/>
                <w:lang w:val="en-US"/>
              </w:rPr>
            </w:pPr>
            <w:r w:rsidRPr="00FB10FB">
              <w:rPr>
                <w:rStyle w:val="Section-BodyChar"/>
                <w:b/>
                <w:bCs/>
                <w:lang w:val="en-US"/>
              </w:rPr>
              <w:t>No of Classes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045CFF3" w14:textId="77777777" w:rsidR="003E68EC" w:rsidRPr="00FB10FB" w:rsidRDefault="003E68EC" w:rsidP="0094394E">
            <w:pPr>
              <w:jc w:val="center"/>
              <w:rPr>
                <w:rStyle w:val="Section-BodyChar"/>
                <w:b/>
                <w:bCs/>
                <w:lang w:val="en-US"/>
              </w:rPr>
            </w:pPr>
            <w:r w:rsidRPr="00FB10FB">
              <w:rPr>
                <w:rStyle w:val="Section-BodyChar"/>
                <w:b/>
                <w:bCs/>
                <w:lang w:val="en-US"/>
              </w:rPr>
              <w:t>No of Articles</w:t>
            </w:r>
          </w:p>
        </w:tc>
      </w:tr>
      <w:tr w:rsidR="003E68EC" w:rsidRPr="00262CDA" w14:paraId="661E3CC0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EAD0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COVID-19 Lesions/ Normal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3F4E5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CC08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6A790B3A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D7688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Covid-19, Bacterial Pneumonia, Mycoplasma Pneumonia, Viral Pneumonia, Fungal Pneumonia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8FEA5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DE578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544F0FEF" w14:textId="77777777" w:rsidTr="0094394E">
        <w:trPr>
          <w:trHeight w:val="693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99B8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COVID-19, CAP, Normal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60607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20BF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4668CB3D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327C7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COVID-19, normal (healthy), viral pneumonia and bacterial pneumonia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9E2F8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530AB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3</w:t>
            </w:r>
          </w:p>
        </w:tc>
      </w:tr>
      <w:tr w:rsidR="003E68EC" w:rsidRPr="00262CDA" w14:paraId="7E445D3E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9C910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COVID-19, Viral Pneumonia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345D9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8A45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572B6F06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A0E1C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COVID-19, Normal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01F1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3561D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7</w:t>
            </w:r>
          </w:p>
        </w:tc>
      </w:tr>
      <w:tr w:rsidR="003E68EC" w:rsidRPr="00262CDA" w14:paraId="09B2886F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26E0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COVID-19, Pneumonia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3637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C9D3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62054870" w14:textId="77777777" w:rsidTr="0094394E">
        <w:trPr>
          <w:trHeight w:val="693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C991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COVID-19, Pneumonia, Normal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97ED7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3DCAB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3</w:t>
            </w:r>
          </w:p>
        </w:tc>
      </w:tr>
      <w:tr w:rsidR="003E68EC" w:rsidRPr="00262CDA" w14:paraId="68F9EF18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8D2FD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COVID-19, viral pneumonia, bacterial pneumonia, TB, Normal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34019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EF996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31573245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5272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influenza-A viral pneumonia (IAVP), Normal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5BA61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BE258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4088F1A7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054E8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 xml:space="preserve">Lung Cancer nodule (Solid, Calcified, Part-solid, Non-solid, </w:t>
            </w:r>
            <w:proofErr w:type="spellStart"/>
            <w:r w:rsidRPr="00262CDA">
              <w:rPr>
                <w:rStyle w:val="Section-BodyChar"/>
                <w:lang w:val="en-US"/>
              </w:rPr>
              <w:t>Perifissural</w:t>
            </w:r>
            <w:proofErr w:type="spellEnd"/>
            <w:r w:rsidRPr="00262CDA">
              <w:rPr>
                <w:rStyle w:val="Section-BodyChar"/>
                <w:lang w:val="en-US"/>
              </w:rPr>
              <w:t>, Spiculated)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524C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1DEE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6EDBB666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645D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Lung Pneumonia, Cancer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635AE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60B48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7134C89E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160F6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Malignant, benign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1AB97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7AD4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6</w:t>
            </w:r>
          </w:p>
        </w:tc>
      </w:tr>
      <w:tr w:rsidR="003E68EC" w:rsidRPr="00262CDA" w14:paraId="7137B33A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138AE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normal and COVID-19 pneumonia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389C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0AADD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3</w:t>
            </w:r>
          </w:p>
        </w:tc>
      </w:tr>
      <w:tr w:rsidR="003E68EC" w:rsidRPr="00262CDA" w14:paraId="49759C1F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BB33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normal, benign and malignant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14235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CB50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672974FD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325DB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normal, coarse crackle, fine crackle, monophonic wheeze, polyphonic wheeze, squawk, and stridor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1F2B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A1F2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5A874B4A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9F0F7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normal, viral and COVID-19 pneumonia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E1284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9232C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2248D5FA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3CEA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Pneumonia, Normal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D871D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566E3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3E75E86B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5A48C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Pulmonary Nodules, Normal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68B4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B6CB4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1</w:t>
            </w:r>
          </w:p>
        </w:tc>
      </w:tr>
      <w:tr w:rsidR="003E68EC" w:rsidRPr="00262CDA" w14:paraId="4243B1E0" w14:textId="77777777" w:rsidTr="0094394E">
        <w:trPr>
          <w:trHeight w:val="494"/>
        </w:trPr>
        <w:tc>
          <w:tcPr>
            <w:tcW w:w="6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21F19" w14:textId="77777777" w:rsidR="003E68EC" w:rsidRPr="00262CDA" w:rsidRDefault="003E68EC" w:rsidP="0094394E">
            <w:pPr>
              <w:jc w:val="both"/>
              <w:rPr>
                <w:rStyle w:val="Section-BodyChar"/>
                <w:lang w:val="en-US"/>
              </w:rPr>
            </w:pPr>
            <w:proofErr w:type="gramStart"/>
            <w:r w:rsidRPr="00262CDA">
              <w:rPr>
                <w:rStyle w:val="Section-BodyChar"/>
                <w:lang w:val="en-US"/>
              </w:rPr>
              <w:t>TB ,</w:t>
            </w:r>
            <w:proofErr w:type="gramEnd"/>
            <w:r w:rsidRPr="00262CDA">
              <w:rPr>
                <w:rStyle w:val="Section-BodyChar"/>
                <w:lang w:val="en-US"/>
              </w:rPr>
              <w:t xml:space="preserve"> Normal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FCDD5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856B8" w14:textId="77777777" w:rsidR="003E68EC" w:rsidRPr="00262CDA" w:rsidRDefault="003E68EC" w:rsidP="0094394E">
            <w:pPr>
              <w:jc w:val="center"/>
              <w:rPr>
                <w:rStyle w:val="Section-BodyChar"/>
                <w:lang w:val="en-US"/>
              </w:rPr>
            </w:pPr>
            <w:r w:rsidRPr="00262CDA">
              <w:rPr>
                <w:rStyle w:val="Section-BodyChar"/>
                <w:lang w:val="en-US"/>
              </w:rPr>
              <w:t>2</w:t>
            </w:r>
          </w:p>
        </w:tc>
      </w:tr>
    </w:tbl>
    <w:p w14:paraId="58F6ECA6" w14:textId="1AAF33B1" w:rsidR="000A148E" w:rsidRDefault="000A148E"/>
    <w:p w14:paraId="4E5EDA07" w14:textId="64EB8F7C" w:rsidR="003E68EC" w:rsidRDefault="003E68EC"/>
    <w:p w14:paraId="11697FBC" w14:textId="0EF2912F" w:rsidR="003E68EC" w:rsidRDefault="003E68EC" w:rsidP="00DA5D11">
      <w:pPr>
        <w:pStyle w:val="Subsection-Header"/>
        <w:spacing w:line="202" w:lineRule="auto"/>
        <w:jc w:val="center"/>
        <w:rPr>
          <w:rFonts w:ascii="LM Sans 10" w:hAnsi="LM Sans 10"/>
          <w:b/>
          <w:bCs/>
          <w:color w:val="006898"/>
          <w:lang w:val="en-US"/>
        </w:rPr>
      </w:pPr>
      <w:r w:rsidRPr="006B01BD">
        <w:rPr>
          <w:rStyle w:val="Section-BodyChar"/>
          <w:lang w:val="en-US"/>
        </w:rPr>
        <w:t xml:space="preserve">Table </w:t>
      </w:r>
      <w:r>
        <w:rPr>
          <w:rStyle w:val="Section-BodyChar"/>
          <w:lang w:val="en-US"/>
        </w:rPr>
        <w:t>1</w:t>
      </w:r>
      <w:r w:rsidR="00F8483C">
        <w:rPr>
          <w:rStyle w:val="Section-BodyChar"/>
          <w:lang w:val="en-US"/>
        </w:rPr>
        <w:t>1</w:t>
      </w:r>
      <w:r>
        <w:rPr>
          <w:rStyle w:val="Section-BodyChar"/>
          <w:lang w:val="en-US"/>
        </w:rPr>
        <w:t>:</w:t>
      </w:r>
      <w:r w:rsidRPr="006B01BD">
        <w:rPr>
          <w:rStyle w:val="Section-BodyChar"/>
          <w:lang w:val="en-US"/>
        </w:rPr>
        <w:t xml:space="preserve"> Metrics of DL algorithms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88"/>
        <w:gridCol w:w="2350"/>
        <w:gridCol w:w="1307"/>
        <w:gridCol w:w="1156"/>
        <w:gridCol w:w="836"/>
        <w:gridCol w:w="851"/>
        <w:gridCol w:w="1281"/>
        <w:gridCol w:w="1254"/>
        <w:gridCol w:w="733"/>
      </w:tblGrid>
      <w:tr w:rsidR="003E68EC" w:rsidRPr="00B41932" w14:paraId="187A541F" w14:textId="77777777" w:rsidTr="00DA5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B050"/>
            <w:hideMark/>
          </w:tcPr>
          <w:p w14:paraId="175609D2" w14:textId="77777777" w:rsidR="003E68EC" w:rsidRPr="00B41932" w:rsidRDefault="003E68EC" w:rsidP="0094394E">
            <w:pPr>
              <w:jc w:val="both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Ref. No</w:t>
            </w:r>
          </w:p>
        </w:tc>
        <w:tc>
          <w:tcPr>
            <w:tcW w:w="0" w:type="auto"/>
            <w:shd w:val="clear" w:color="auto" w:fill="00B050"/>
            <w:hideMark/>
          </w:tcPr>
          <w:p w14:paraId="5AC36B72" w14:textId="77777777" w:rsidR="003E68EC" w:rsidRPr="00B41932" w:rsidRDefault="003E68EC" w:rsidP="0094394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Deep Learning</w:t>
            </w:r>
          </w:p>
        </w:tc>
        <w:tc>
          <w:tcPr>
            <w:tcW w:w="0" w:type="auto"/>
            <w:shd w:val="clear" w:color="auto" w:fill="00B050"/>
          </w:tcPr>
          <w:p w14:paraId="15FDCA0F" w14:textId="77777777" w:rsidR="003E68EC" w:rsidRPr="00B41932" w:rsidRDefault="003E68EC" w:rsidP="0094394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Accuracy</w:t>
            </w:r>
          </w:p>
        </w:tc>
        <w:tc>
          <w:tcPr>
            <w:tcW w:w="0" w:type="auto"/>
            <w:shd w:val="clear" w:color="auto" w:fill="00B050"/>
            <w:hideMark/>
          </w:tcPr>
          <w:p w14:paraId="443D6C87" w14:textId="77777777" w:rsidR="003E68EC" w:rsidRPr="00B41932" w:rsidRDefault="003E68EC" w:rsidP="0094394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Precision</w:t>
            </w:r>
          </w:p>
        </w:tc>
        <w:tc>
          <w:tcPr>
            <w:tcW w:w="0" w:type="auto"/>
            <w:shd w:val="clear" w:color="auto" w:fill="00B050"/>
            <w:hideMark/>
          </w:tcPr>
          <w:p w14:paraId="03795109" w14:textId="77777777" w:rsidR="003E68EC" w:rsidRPr="00B41932" w:rsidRDefault="003E68EC" w:rsidP="0094394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Recall</w:t>
            </w:r>
          </w:p>
        </w:tc>
        <w:tc>
          <w:tcPr>
            <w:tcW w:w="0" w:type="auto"/>
            <w:shd w:val="clear" w:color="auto" w:fill="00B050"/>
            <w:hideMark/>
          </w:tcPr>
          <w:p w14:paraId="60267F83" w14:textId="77777777" w:rsidR="003E68EC" w:rsidRPr="00B41932" w:rsidRDefault="003E68EC" w:rsidP="0094394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F1- Score</w:t>
            </w:r>
          </w:p>
        </w:tc>
        <w:tc>
          <w:tcPr>
            <w:tcW w:w="0" w:type="auto"/>
            <w:shd w:val="clear" w:color="auto" w:fill="00B050"/>
            <w:hideMark/>
          </w:tcPr>
          <w:p w14:paraId="3FF6BC1A" w14:textId="77777777" w:rsidR="003E68EC" w:rsidRPr="00B41932" w:rsidRDefault="003E68EC" w:rsidP="0094394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Sensitivity</w:t>
            </w:r>
          </w:p>
        </w:tc>
        <w:tc>
          <w:tcPr>
            <w:tcW w:w="0" w:type="auto"/>
            <w:shd w:val="clear" w:color="auto" w:fill="00B050"/>
            <w:hideMark/>
          </w:tcPr>
          <w:p w14:paraId="779B006B" w14:textId="77777777" w:rsidR="003E68EC" w:rsidRPr="00B41932" w:rsidRDefault="003E68EC" w:rsidP="0094394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Specificity</w:t>
            </w:r>
          </w:p>
        </w:tc>
        <w:tc>
          <w:tcPr>
            <w:tcW w:w="0" w:type="auto"/>
            <w:shd w:val="clear" w:color="auto" w:fill="00B050"/>
          </w:tcPr>
          <w:p w14:paraId="106BF3F2" w14:textId="77777777" w:rsidR="003E68EC" w:rsidRPr="00B41932" w:rsidRDefault="003E68EC" w:rsidP="0094394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AUC</w:t>
            </w:r>
          </w:p>
        </w:tc>
      </w:tr>
      <w:tr w:rsidR="003E68EC" w:rsidRPr="00B41932" w14:paraId="5F8AA1A2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F9EE7F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</w:t>
            </w:r>
          </w:p>
        </w:tc>
        <w:tc>
          <w:tcPr>
            <w:tcW w:w="0" w:type="auto"/>
          </w:tcPr>
          <w:p w14:paraId="3A3F51A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Covid-19Net</w:t>
            </w:r>
          </w:p>
        </w:tc>
        <w:tc>
          <w:tcPr>
            <w:tcW w:w="0" w:type="auto"/>
          </w:tcPr>
          <w:p w14:paraId="2A2D6E5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81.24</w:t>
            </w:r>
          </w:p>
        </w:tc>
        <w:tc>
          <w:tcPr>
            <w:tcW w:w="0" w:type="auto"/>
          </w:tcPr>
          <w:p w14:paraId="2BEF735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C28F27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9EA0CC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86.92</w:t>
            </w:r>
          </w:p>
        </w:tc>
        <w:tc>
          <w:tcPr>
            <w:tcW w:w="0" w:type="auto"/>
          </w:tcPr>
          <w:p w14:paraId="52FA0B4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78.93</w:t>
            </w:r>
          </w:p>
        </w:tc>
        <w:tc>
          <w:tcPr>
            <w:tcW w:w="0" w:type="auto"/>
          </w:tcPr>
          <w:p w14:paraId="5D90B2A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89.93</w:t>
            </w:r>
          </w:p>
        </w:tc>
        <w:tc>
          <w:tcPr>
            <w:tcW w:w="0" w:type="auto"/>
          </w:tcPr>
          <w:p w14:paraId="1323CD6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2B51B429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67A1CF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2</w:t>
            </w:r>
          </w:p>
        </w:tc>
        <w:tc>
          <w:tcPr>
            <w:tcW w:w="0" w:type="auto"/>
          </w:tcPr>
          <w:p w14:paraId="76B779D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DeCoVNet</w:t>
            </w:r>
            <w:proofErr w:type="spellEnd"/>
          </w:p>
        </w:tc>
        <w:tc>
          <w:tcPr>
            <w:tcW w:w="0" w:type="auto"/>
          </w:tcPr>
          <w:p w14:paraId="77CAC9D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90.1</w:t>
            </w:r>
          </w:p>
        </w:tc>
        <w:tc>
          <w:tcPr>
            <w:tcW w:w="0" w:type="auto"/>
          </w:tcPr>
          <w:p w14:paraId="39ADD33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C8C889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6602D9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2C1F0E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54432E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4617EF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0.959</w:t>
            </w:r>
          </w:p>
        </w:tc>
      </w:tr>
      <w:tr w:rsidR="003E68EC" w:rsidRPr="00B41932" w14:paraId="076C80FD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795338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</w:t>
            </w:r>
          </w:p>
        </w:tc>
        <w:tc>
          <w:tcPr>
            <w:tcW w:w="0" w:type="auto"/>
          </w:tcPr>
          <w:p w14:paraId="617A92B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Hybrid 3D</w:t>
            </w:r>
          </w:p>
        </w:tc>
        <w:tc>
          <w:tcPr>
            <w:tcW w:w="0" w:type="auto"/>
          </w:tcPr>
          <w:p w14:paraId="365C3F3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90.5</w:t>
            </w:r>
          </w:p>
        </w:tc>
        <w:tc>
          <w:tcPr>
            <w:tcW w:w="0" w:type="auto"/>
          </w:tcPr>
          <w:p w14:paraId="0BF10F2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9DFD2B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AA2A39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C6BE40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75</w:t>
            </w:r>
          </w:p>
        </w:tc>
        <w:tc>
          <w:tcPr>
            <w:tcW w:w="0" w:type="auto"/>
          </w:tcPr>
          <w:p w14:paraId="4216BAA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</w:t>
            </w:r>
          </w:p>
        </w:tc>
        <w:tc>
          <w:tcPr>
            <w:tcW w:w="0" w:type="auto"/>
          </w:tcPr>
          <w:p w14:paraId="7D036CA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0.938</w:t>
            </w:r>
          </w:p>
        </w:tc>
      </w:tr>
      <w:tr w:rsidR="003E68EC" w:rsidRPr="00B41932" w14:paraId="35485F8C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9D2B78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</w:t>
            </w:r>
          </w:p>
        </w:tc>
        <w:tc>
          <w:tcPr>
            <w:tcW w:w="0" w:type="auto"/>
          </w:tcPr>
          <w:p w14:paraId="7099985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3D</w:t>
            </w:r>
          </w:p>
        </w:tc>
        <w:tc>
          <w:tcPr>
            <w:tcW w:w="0" w:type="auto"/>
          </w:tcPr>
          <w:p w14:paraId="4F757A0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93.9</w:t>
            </w:r>
          </w:p>
        </w:tc>
        <w:tc>
          <w:tcPr>
            <w:tcW w:w="0" w:type="auto"/>
          </w:tcPr>
          <w:p w14:paraId="68D80CB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36D2AC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E0E69F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A03C42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84.5</w:t>
            </w:r>
          </w:p>
        </w:tc>
        <w:tc>
          <w:tcPr>
            <w:tcW w:w="0" w:type="auto"/>
          </w:tcPr>
          <w:p w14:paraId="1D88F87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91.6</w:t>
            </w:r>
          </w:p>
        </w:tc>
        <w:tc>
          <w:tcPr>
            <w:tcW w:w="0" w:type="auto"/>
          </w:tcPr>
          <w:p w14:paraId="2AAFCC9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0.941</w:t>
            </w:r>
          </w:p>
        </w:tc>
      </w:tr>
      <w:tr w:rsidR="003E68EC" w:rsidRPr="00B41932" w14:paraId="25D07B87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865B85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4</w:t>
            </w:r>
          </w:p>
        </w:tc>
        <w:tc>
          <w:tcPr>
            <w:tcW w:w="0" w:type="auto"/>
          </w:tcPr>
          <w:p w14:paraId="2171D91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DarkCovidNet</w:t>
            </w:r>
            <w:proofErr w:type="spellEnd"/>
          </w:p>
        </w:tc>
        <w:tc>
          <w:tcPr>
            <w:tcW w:w="0" w:type="auto"/>
          </w:tcPr>
          <w:p w14:paraId="27A2A7D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87.02</w:t>
            </w:r>
          </w:p>
        </w:tc>
        <w:tc>
          <w:tcPr>
            <w:tcW w:w="0" w:type="auto"/>
          </w:tcPr>
          <w:p w14:paraId="260DC47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935D4A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12BEDF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87.37</w:t>
            </w:r>
          </w:p>
        </w:tc>
        <w:tc>
          <w:tcPr>
            <w:tcW w:w="0" w:type="auto"/>
          </w:tcPr>
          <w:p w14:paraId="2D5450A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85.35</w:t>
            </w:r>
          </w:p>
        </w:tc>
        <w:tc>
          <w:tcPr>
            <w:tcW w:w="0" w:type="auto"/>
          </w:tcPr>
          <w:p w14:paraId="16A7EF0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92.18</w:t>
            </w:r>
          </w:p>
        </w:tc>
        <w:tc>
          <w:tcPr>
            <w:tcW w:w="0" w:type="auto"/>
          </w:tcPr>
          <w:p w14:paraId="438A259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237A72A7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1FBEF0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5</w:t>
            </w:r>
          </w:p>
        </w:tc>
        <w:tc>
          <w:tcPr>
            <w:tcW w:w="0" w:type="auto"/>
          </w:tcPr>
          <w:p w14:paraId="3EECCF4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MODE-based CNN</w:t>
            </w:r>
          </w:p>
        </w:tc>
        <w:tc>
          <w:tcPr>
            <w:tcW w:w="0" w:type="auto"/>
          </w:tcPr>
          <w:p w14:paraId="1DD9E68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1.9789</w:t>
            </w:r>
          </w:p>
        </w:tc>
        <w:tc>
          <w:tcPr>
            <w:tcW w:w="0" w:type="auto"/>
          </w:tcPr>
          <w:p w14:paraId="4B6DF1A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3DBA1D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BDD056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2.0928</w:t>
            </w:r>
          </w:p>
        </w:tc>
        <w:tc>
          <w:tcPr>
            <w:tcW w:w="0" w:type="auto"/>
          </w:tcPr>
          <w:p w14:paraId="59253F1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1.8262</w:t>
            </w:r>
          </w:p>
        </w:tc>
        <w:tc>
          <w:tcPr>
            <w:tcW w:w="0" w:type="auto"/>
          </w:tcPr>
          <w:p w14:paraId="04F3680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1.6827</w:t>
            </w:r>
          </w:p>
        </w:tc>
        <w:tc>
          <w:tcPr>
            <w:tcW w:w="0" w:type="auto"/>
          </w:tcPr>
          <w:p w14:paraId="08EA66E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43E5A4D7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8D3621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6</w:t>
            </w:r>
          </w:p>
        </w:tc>
        <w:tc>
          <w:tcPr>
            <w:tcW w:w="0" w:type="auto"/>
          </w:tcPr>
          <w:p w14:paraId="6362521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MobileNetV</w:t>
            </w:r>
            <w:proofErr w:type="gramStart"/>
            <w:r w:rsidRPr="00B41932">
              <w:rPr>
                <w:rFonts w:ascii="LM Roman 10" w:hAnsi="LM Roman 10"/>
                <w:lang w:val="en-US"/>
              </w:rPr>
              <w:t>2  (</w:t>
            </w:r>
            <w:proofErr w:type="gramEnd"/>
            <w:r w:rsidRPr="00B41932">
              <w:rPr>
                <w:rFonts w:ascii="LM Roman 10" w:hAnsi="LM Roman 10"/>
                <w:lang w:val="en-US"/>
              </w:rPr>
              <w:t>COVID-</w:t>
            </w:r>
            <w:r w:rsidRPr="00B41932">
              <w:rPr>
                <w:rFonts w:ascii="LM Roman 10" w:hAnsi="LM Roman 10"/>
                <w:lang w:val="en-US"/>
              </w:rPr>
              <w:lastRenderedPageBreak/>
              <w:t>19)</w:t>
            </w:r>
          </w:p>
        </w:tc>
        <w:tc>
          <w:tcPr>
            <w:tcW w:w="0" w:type="auto"/>
          </w:tcPr>
          <w:p w14:paraId="4DF384A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lastRenderedPageBreak/>
              <w:t>96.28</w:t>
            </w:r>
          </w:p>
        </w:tc>
        <w:tc>
          <w:tcPr>
            <w:tcW w:w="0" w:type="auto"/>
          </w:tcPr>
          <w:p w14:paraId="123608F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99.32</w:t>
            </w:r>
          </w:p>
        </w:tc>
        <w:tc>
          <w:tcPr>
            <w:tcW w:w="0" w:type="auto"/>
          </w:tcPr>
          <w:p w14:paraId="3E039C7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B9650C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98.81</w:t>
            </w:r>
          </w:p>
        </w:tc>
        <w:tc>
          <w:tcPr>
            <w:tcW w:w="0" w:type="auto"/>
          </w:tcPr>
          <w:p w14:paraId="40A6C4E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98.31</w:t>
            </w:r>
          </w:p>
        </w:tc>
        <w:tc>
          <w:tcPr>
            <w:tcW w:w="0" w:type="auto"/>
          </w:tcPr>
          <w:p w14:paraId="58DDACF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98.69</w:t>
            </w:r>
          </w:p>
        </w:tc>
        <w:tc>
          <w:tcPr>
            <w:tcW w:w="0" w:type="auto"/>
          </w:tcPr>
          <w:p w14:paraId="4B42272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4F7C1C11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F1AE7C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1BFB7D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SqueezeNet</w:t>
            </w:r>
            <w:proofErr w:type="spellEnd"/>
            <w:r w:rsidRPr="00B41932">
              <w:rPr>
                <w:rFonts w:ascii="LM Roman 10" w:hAnsi="LM Roman 10"/>
                <w:lang w:val="en-US"/>
              </w:rPr>
              <w:t xml:space="preserve"> (COVID-19)</w:t>
            </w:r>
          </w:p>
        </w:tc>
        <w:tc>
          <w:tcPr>
            <w:tcW w:w="0" w:type="auto"/>
          </w:tcPr>
          <w:p w14:paraId="12FCA96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95.85</w:t>
            </w:r>
          </w:p>
        </w:tc>
        <w:tc>
          <w:tcPr>
            <w:tcW w:w="0" w:type="auto"/>
          </w:tcPr>
          <w:p w14:paraId="01FC407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98.65</w:t>
            </w:r>
          </w:p>
        </w:tc>
        <w:tc>
          <w:tcPr>
            <w:tcW w:w="0" w:type="auto"/>
          </w:tcPr>
          <w:p w14:paraId="45410F5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BF6196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98.82</w:t>
            </w:r>
          </w:p>
        </w:tc>
        <w:tc>
          <w:tcPr>
            <w:tcW w:w="0" w:type="auto"/>
          </w:tcPr>
          <w:p w14:paraId="5B38857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98.98</w:t>
            </w:r>
          </w:p>
        </w:tc>
        <w:tc>
          <w:tcPr>
            <w:tcW w:w="0" w:type="auto"/>
          </w:tcPr>
          <w:p w14:paraId="2265F1F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97.35</w:t>
            </w:r>
          </w:p>
        </w:tc>
        <w:tc>
          <w:tcPr>
            <w:tcW w:w="0" w:type="auto"/>
          </w:tcPr>
          <w:p w14:paraId="3BFF62B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2EE2425A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4D9A7B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</w:t>
            </w:r>
          </w:p>
        </w:tc>
        <w:tc>
          <w:tcPr>
            <w:tcW w:w="0" w:type="auto"/>
          </w:tcPr>
          <w:p w14:paraId="272C468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899E3A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2BF9C9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BE730A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F429B2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0.65</w:t>
            </w:r>
          </w:p>
        </w:tc>
        <w:tc>
          <w:tcPr>
            <w:tcW w:w="0" w:type="auto"/>
          </w:tcPr>
          <w:p w14:paraId="29465C1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B47B80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96C681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3159EF39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18442C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</w:t>
            </w:r>
          </w:p>
        </w:tc>
        <w:tc>
          <w:tcPr>
            <w:tcW w:w="0" w:type="auto"/>
          </w:tcPr>
          <w:p w14:paraId="72FC1EC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Patch-Based Classification Network</w:t>
            </w:r>
          </w:p>
        </w:tc>
        <w:tc>
          <w:tcPr>
            <w:tcW w:w="0" w:type="auto"/>
          </w:tcPr>
          <w:p w14:paraId="4D35AD7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88.9</w:t>
            </w:r>
          </w:p>
        </w:tc>
        <w:tc>
          <w:tcPr>
            <w:tcW w:w="0" w:type="auto"/>
          </w:tcPr>
          <w:p w14:paraId="1F4D24D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83.4</w:t>
            </w:r>
          </w:p>
        </w:tc>
        <w:tc>
          <w:tcPr>
            <w:tcW w:w="0" w:type="auto"/>
          </w:tcPr>
          <w:p w14:paraId="6D8A5DA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85.9</w:t>
            </w:r>
          </w:p>
        </w:tc>
        <w:tc>
          <w:tcPr>
            <w:tcW w:w="0" w:type="auto"/>
          </w:tcPr>
          <w:p w14:paraId="7038004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84.4</w:t>
            </w:r>
          </w:p>
        </w:tc>
        <w:tc>
          <w:tcPr>
            <w:tcW w:w="0" w:type="auto"/>
          </w:tcPr>
          <w:p w14:paraId="2F6F5C3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E317B4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</w:t>
            </w:r>
          </w:p>
        </w:tc>
        <w:tc>
          <w:tcPr>
            <w:tcW w:w="0" w:type="auto"/>
          </w:tcPr>
          <w:p w14:paraId="2B532FB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3372C30D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3B2796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</w:t>
            </w:r>
          </w:p>
        </w:tc>
        <w:tc>
          <w:tcPr>
            <w:tcW w:w="0" w:type="auto"/>
          </w:tcPr>
          <w:p w14:paraId="126A831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CNN+Reg-STN+SORD</w:t>
            </w:r>
            <w:proofErr w:type="spellEnd"/>
          </w:p>
        </w:tc>
        <w:tc>
          <w:tcPr>
            <w:tcW w:w="0" w:type="auto"/>
          </w:tcPr>
          <w:p w14:paraId="1B336B1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</w:t>
            </w:r>
          </w:p>
        </w:tc>
        <w:tc>
          <w:tcPr>
            <w:tcW w:w="0" w:type="auto"/>
          </w:tcPr>
          <w:p w14:paraId="1E9FF62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70%</w:t>
            </w:r>
          </w:p>
        </w:tc>
        <w:tc>
          <w:tcPr>
            <w:tcW w:w="0" w:type="auto"/>
          </w:tcPr>
          <w:p w14:paraId="79B2CA6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60%</w:t>
            </w:r>
          </w:p>
        </w:tc>
        <w:tc>
          <w:tcPr>
            <w:tcW w:w="0" w:type="auto"/>
          </w:tcPr>
          <w:p w14:paraId="5B0B868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61%</w:t>
            </w:r>
          </w:p>
        </w:tc>
        <w:tc>
          <w:tcPr>
            <w:tcW w:w="0" w:type="auto"/>
          </w:tcPr>
          <w:p w14:paraId="6435541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CE7EF2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8CE0A6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5C4F2BC7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B1A030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10</w:t>
            </w:r>
          </w:p>
        </w:tc>
        <w:tc>
          <w:tcPr>
            <w:tcW w:w="0" w:type="auto"/>
          </w:tcPr>
          <w:p w14:paraId="3D5B42C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MAN</w:t>
            </w:r>
          </w:p>
        </w:tc>
        <w:tc>
          <w:tcPr>
            <w:tcW w:w="0" w:type="auto"/>
          </w:tcPr>
          <w:p w14:paraId="711EABD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X-Ray images &gt;96%,</w:t>
            </w:r>
          </w:p>
          <w:p w14:paraId="40B3D44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CT – 86.47</w:t>
            </w:r>
          </w:p>
        </w:tc>
        <w:tc>
          <w:tcPr>
            <w:tcW w:w="0" w:type="auto"/>
          </w:tcPr>
          <w:p w14:paraId="4DE3EBB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96.58, 92.20</w:t>
            </w:r>
          </w:p>
        </w:tc>
        <w:tc>
          <w:tcPr>
            <w:tcW w:w="0" w:type="auto"/>
          </w:tcPr>
          <w:p w14:paraId="3BD73E6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B81A43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96.97, 88.06</w:t>
            </w:r>
          </w:p>
        </w:tc>
        <w:tc>
          <w:tcPr>
            <w:tcW w:w="0" w:type="auto"/>
          </w:tcPr>
          <w:p w14:paraId="4786F2E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96.63, 82.78</w:t>
            </w:r>
          </w:p>
        </w:tc>
        <w:tc>
          <w:tcPr>
            <w:tcW w:w="0" w:type="auto"/>
          </w:tcPr>
          <w:p w14:paraId="1F20947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96.78, 99.08</w:t>
            </w:r>
          </w:p>
        </w:tc>
        <w:tc>
          <w:tcPr>
            <w:tcW w:w="0" w:type="auto"/>
          </w:tcPr>
          <w:p w14:paraId="3FEC038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046BF864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4F48CF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11</w:t>
            </w:r>
          </w:p>
        </w:tc>
        <w:tc>
          <w:tcPr>
            <w:tcW w:w="0" w:type="auto"/>
          </w:tcPr>
          <w:p w14:paraId="50A90D0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HSCNN</w:t>
            </w:r>
          </w:p>
        </w:tc>
        <w:tc>
          <w:tcPr>
            <w:tcW w:w="0" w:type="auto"/>
          </w:tcPr>
          <w:p w14:paraId="0065D1F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84.2</w:t>
            </w:r>
          </w:p>
        </w:tc>
        <w:tc>
          <w:tcPr>
            <w:tcW w:w="0" w:type="auto"/>
          </w:tcPr>
          <w:p w14:paraId="5D348CF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4113F0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4AB6FC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FEBA0F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0.705</w:t>
            </w:r>
          </w:p>
        </w:tc>
        <w:tc>
          <w:tcPr>
            <w:tcW w:w="0" w:type="auto"/>
          </w:tcPr>
          <w:p w14:paraId="2D8A4F9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0.889</w:t>
            </w:r>
          </w:p>
        </w:tc>
        <w:tc>
          <w:tcPr>
            <w:tcW w:w="0" w:type="auto"/>
          </w:tcPr>
          <w:p w14:paraId="2E1C080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0.856</w:t>
            </w:r>
          </w:p>
        </w:tc>
      </w:tr>
      <w:tr w:rsidR="003E68EC" w:rsidRPr="00B41932" w14:paraId="3881FD7E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24C8A1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12</w:t>
            </w:r>
          </w:p>
        </w:tc>
        <w:tc>
          <w:tcPr>
            <w:tcW w:w="0" w:type="auto"/>
          </w:tcPr>
          <w:p w14:paraId="47319A1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DLAD</w:t>
            </w:r>
          </w:p>
        </w:tc>
        <w:tc>
          <w:tcPr>
            <w:tcW w:w="0" w:type="auto"/>
          </w:tcPr>
          <w:p w14:paraId="54F1106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F0F84D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16890F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38D16B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87.0</w:t>
            </w:r>
          </w:p>
        </w:tc>
        <w:tc>
          <w:tcPr>
            <w:tcW w:w="0" w:type="auto"/>
          </w:tcPr>
          <w:p w14:paraId="46AC2D1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79.0</w:t>
            </w:r>
          </w:p>
        </w:tc>
        <w:tc>
          <w:tcPr>
            <w:tcW w:w="0" w:type="auto"/>
          </w:tcPr>
          <w:p w14:paraId="5649917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</w:t>
            </w:r>
          </w:p>
        </w:tc>
        <w:tc>
          <w:tcPr>
            <w:tcW w:w="0" w:type="auto"/>
          </w:tcPr>
          <w:p w14:paraId="5F5E1CC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0.92</w:t>
            </w:r>
          </w:p>
        </w:tc>
      </w:tr>
      <w:tr w:rsidR="003E68EC" w:rsidRPr="00B41932" w14:paraId="45B3C5AD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E69B65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13</w:t>
            </w:r>
          </w:p>
        </w:tc>
        <w:tc>
          <w:tcPr>
            <w:tcW w:w="0" w:type="auto"/>
          </w:tcPr>
          <w:p w14:paraId="42E45C9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ODNN</w:t>
            </w:r>
          </w:p>
        </w:tc>
        <w:tc>
          <w:tcPr>
            <w:tcW w:w="0" w:type="auto"/>
          </w:tcPr>
          <w:p w14:paraId="4DC1D4A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</w:t>
            </w:r>
          </w:p>
        </w:tc>
        <w:tc>
          <w:tcPr>
            <w:tcW w:w="0" w:type="auto"/>
          </w:tcPr>
          <w:p w14:paraId="2008719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EFACD6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6A5D10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2522FF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95.26</w:t>
            </w:r>
          </w:p>
        </w:tc>
        <w:tc>
          <w:tcPr>
            <w:tcW w:w="0" w:type="auto"/>
          </w:tcPr>
          <w:p w14:paraId="36064EB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</w:t>
            </w:r>
          </w:p>
        </w:tc>
        <w:tc>
          <w:tcPr>
            <w:tcW w:w="0" w:type="auto"/>
          </w:tcPr>
          <w:p w14:paraId="2B06FA0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294F2F72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1CB3487B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14</w:t>
            </w:r>
          </w:p>
        </w:tc>
        <w:tc>
          <w:tcPr>
            <w:tcW w:w="0" w:type="auto"/>
          </w:tcPr>
          <w:p w14:paraId="24F046D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 xml:space="preserve">DFCNET algorithm for different datasets algorithm for different datasets-  </w:t>
            </w:r>
          </w:p>
          <w:p w14:paraId="30DB5E4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LIDC-</w:t>
            </w:r>
            <w:proofErr w:type="gramStart"/>
            <w:r w:rsidRPr="00B41932">
              <w:rPr>
                <w:rFonts w:ascii="LM Roman 10" w:hAnsi="LM Roman 10"/>
                <w:lang w:val="en-US"/>
              </w:rPr>
              <w:t>IDRI  Dataset</w:t>
            </w:r>
            <w:proofErr w:type="gramEnd"/>
          </w:p>
        </w:tc>
        <w:tc>
          <w:tcPr>
            <w:tcW w:w="0" w:type="auto"/>
          </w:tcPr>
          <w:p w14:paraId="6ABBD8E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  <w:p w14:paraId="437BED7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  <w:p w14:paraId="045254F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  <w:p w14:paraId="6591391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86.02</w:t>
            </w:r>
          </w:p>
        </w:tc>
        <w:tc>
          <w:tcPr>
            <w:tcW w:w="0" w:type="auto"/>
          </w:tcPr>
          <w:p w14:paraId="0F478F7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757312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705811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936BDC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83.91</w:t>
            </w:r>
          </w:p>
        </w:tc>
        <w:tc>
          <w:tcPr>
            <w:tcW w:w="0" w:type="auto"/>
          </w:tcPr>
          <w:p w14:paraId="341B548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89.32</w:t>
            </w:r>
          </w:p>
        </w:tc>
        <w:tc>
          <w:tcPr>
            <w:tcW w:w="0" w:type="auto"/>
          </w:tcPr>
          <w:p w14:paraId="1786CC1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160045B6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DDBF3A4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A1EC28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RIDER DB</w:t>
            </w:r>
          </w:p>
        </w:tc>
        <w:tc>
          <w:tcPr>
            <w:tcW w:w="0" w:type="auto"/>
          </w:tcPr>
          <w:p w14:paraId="6918A63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80.64</w:t>
            </w:r>
          </w:p>
        </w:tc>
        <w:tc>
          <w:tcPr>
            <w:tcW w:w="0" w:type="auto"/>
          </w:tcPr>
          <w:p w14:paraId="71ADF75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9F63FD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6FAD06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F1AB27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74.58</w:t>
            </w:r>
          </w:p>
        </w:tc>
        <w:tc>
          <w:tcPr>
            <w:tcW w:w="0" w:type="auto"/>
          </w:tcPr>
          <w:p w14:paraId="4E3DB3B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86.54</w:t>
            </w:r>
          </w:p>
        </w:tc>
        <w:tc>
          <w:tcPr>
            <w:tcW w:w="0" w:type="auto"/>
          </w:tcPr>
          <w:p w14:paraId="3024FCB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06CAB1CD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37F1E4D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EBA38E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SPIE-challenge Dataset</w:t>
            </w:r>
          </w:p>
        </w:tc>
        <w:tc>
          <w:tcPr>
            <w:tcW w:w="0" w:type="auto"/>
          </w:tcPr>
          <w:p w14:paraId="2924DF7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84.87</w:t>
            </w:r>
          </w:p>
        </w:tc>
        <w:tc>
          <w:tcPr>
            <w:tcW w:w="0" w:type="auto"/>
          </w:tcPr>
          <w:p w14:paraId="069D95E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68C5ED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21F201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F1FF9B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81.22</w:t>
            </w:r>
          </w:p>
        </w:tc>
        <w:tc>
          <w:tcPr>
            <w:tcW w:w="0" w:type="auto"/>
          </w:tcPr>
          <w:p w14:paraId="38BB9AA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82.97</w:t>
            </w:r>
          </w:p>
        </w:tc>
        <w:tc>
          <w:tcPr>
            <w:tcW w:w="0" w:type="auto"/>
          </w:tcPr>
          <w:p w14:paraId="1028C2E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014B744E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913C5B0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693BDF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LUNA16 Dataset</w:t>
            </w:r>
          </w:p>
        </w:tc>
        <w:tc>
          <w:tcPr>
            <w:tcW w:w="0" w:type="auto"/>
          </w:tcPr>
          <w:p w14:paraId="1CEB7C1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80.12</w:t>
            </w:r>
          </w:p>
        </w:tc>
        <w:tc>
          <w:tcPr>
            <w:tcW w:w="0" w:type="auto"/>
          </w:tcPr>
          <w:p w14:paraId="1103F2E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F89F6A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AC979F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E58727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73.14</w:t>
            </w:r>
          </w:p>
        </w:tc>
        <w:tc>
          <w:tcPr>
            <w:tcW w:w="0" w:type="auto"/>
          </w:tcPr>
          <w:p w14:paraId="122B02A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81.95</w:t>
            </w:r>
          </w:p>
        </w:tc>
        <w:tc>
          <w:tcPr>
            <w:tcW w:w="0" w:type="auto"/>
          </w:tcPr>
          <w:p w14:paraId="1710F9C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04196DD6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6B99779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8F4CD3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Lung CT Diagnosis dataset</w:t>
            </w:r>
          </w:p>
        </w:tc>
        <w:tc>
          <w:tcPr>
            <w:tcW w:w="0" w:type="auto"/>
          </w:tcPr>
          <w:p w14:paraId="42713DC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89.52</w:t>
            </w:r>
          </w:p>
        </w:tc>
        <w:tc>
          <w:tcPr>
            <w:tcW w:w="0" w:type="auto"/>
          </w:tcPr>
          <w:p w14:paraId="0D5CA94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6D5FCE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A53FF0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36BE34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82.54</w:t>
            </w:r>
          </w:p>
        </w:tc>
        <w:tc>
          <w:tcPr>
            <w:tcW w:w="0" w:type="auto"/>
          </w:tcPr>
          <w:p w14:paraId="2CFBAB1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93.60</w:t>
            </w:r>
          </w:p>
        </w:tc>
        <w:tc>
          <w:tcPr>
            <w:tcW w:w="0" w:type="auto"/>
          </w:tcPr>
          <w:p w14:paraId="4DDF219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14F43A2D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E977080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2C3BC7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Hospital Dataset Data set</w:t>
            </w:r>
          </w:p>
        </w:tc>
        <w:tc>
          <w:tcPr>
            <w:tcW w:w="0" w:type="auto"/>
          </w:tcPr>
          <w:p w14:paraId="5A21CC2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86.32</w:t>
            </w:r>
          </w:p>
        </w:tc>
        <w:tc>
          <w:tcPr>
            <w:tcW w:w="0" w:type="auto"/>
          </w:tcPr>
          <w:p w14:paraId="5DA2443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520E85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A7D7DE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B54319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83.67</w:t>
            </w:r>
          </w:p>
        </w:tc>
        <w:tc>
          <w:tcPr>
            <w:tcW w:w="0" w:type="auto"/>
          </w:tcPr>
          <w:p w14:paraId="77FFD89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96.17</w:t>
            </w:r>
          </w:p>
        </w:tc>
        <w:tc>
          <w:tcPr>
            <w:tcW w:w="0" w:type="auto"/>
          </w:tcPr>
          <w:p w14:paraId="2D258F3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378479C6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78689A39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16</w:t>
            </w:r>
          </w:p>
        </w:tc>
        <w:tc>
          <w:tcPr>
            <w:tcW w:w="0" w:type="auto"/>
          </w:tcPr>
          <w:p w14:paraId="5FF180A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AlexNet</w:t>
            </w:r>
            <w:proofErr w:type="spellEnd"/>
          </w:p>
        </w:tc>
        <w:tc>
          <w:tcPr>
            <w:tcW w:w="0" w:type="auto"/>
          </w:tcPr>
          <w:p w14:paraId="4EE181E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93.3</w:t>
            </w:r>
          </w:p>
        </w:tc>
        <w:tc>
          <w:tcPr>
            <w:tcW w:w="0" w:type="auto"/>
          </w:tcPr>
          <w:p w14:paraId="3C42333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2B3C82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613689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19F9D6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92.0</w:t>
            </w:r>
          </w:p>
        </w:tc>
        <w:tc>
          <w:tcPr>
            <w:tcW w:w="0" w:type="auto"/>
          </w:tcPr>
          <w:p w14:paraId="236655A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94.7</w:t>
            </w:r>
          </w:p>
        </w:tc>
        <w:tc>
          <w:tcPr>
            <w:tcW w:w="0" w:type="auto"/>
          </w:tcPr>
          <w:p w14:paraId="27EFD9D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46E7C83F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70408003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57BE02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GoogLeNet</w:t>
            </w:r>
            <w:proofErr w:type="spellEnd"/>
          </w:p>
        </w:tc>
        <w:tc>
          <w:tcPr>
            <w:tcW w:w="0" w:type="auto"/>
          </w:tcPr>
          <w:p w14:paraId="2C5456E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95.3</w:t>
            </w:r>
          </w:p>
        </w:tc>
        <w:tc>
          <w:tcPr>
            <w:tcW w:w="0" w:type="auto"/>
          </w:tcPr>
          <w:p w14:paraId="3A9677B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97B903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458FEB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530F07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92.0</w:t>
            </w:r>
          </w:p>
        </w:tc>
        <w:tc>
          <w:tcPr>
            <w:tcW w:w="0" w:type="auto"/>
          </w:tcPr>
          <w:p w14:paraId="71872A8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98.7</w:t>
            </w:r>
          </w:p>
        </w:tc>
        <w:tc>
          <w:tcPr>
            <w:tcW w:w="0" w:type="auto"/>
          </w:tcPr>
          <w:p w14:paraId="69784B2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559CE777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4F9F1C0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3BC3CE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Ensemble (</w:t>
            </w:r>
            <w:proofErr w:type="spellStart"/>
            <w:r w:rsidRPr="00B41932">
              <w:rPr>
                <w:rFonts w:ascii="LM Roman 10" w:hAnsi="LM Roman 10"/>
                <w:lang w:val="en-US"/>
              </w:rPr>
              <w:t>AlexNet</w:t>
            </w:r>
            <w:proofErr w:type="spellEnd"/>
            <w:r w:rsidRPr="00B41932">
              <w:rPr>
                <w:rFonts w:ascii="LM Roman 10" w:hAnsi="LM Roman 10"/>
                <w:lang w:val="en-US"/>
              </w:rPr>
              <w:t xml:space="preserve">, </w:t>
            </w:r>
            <w:proofErr w:type="spellStart"/>
            <w:r w:rsidRPr="00B41932">
              <w:rPr>
                <w:rFonts w:ascii="LM Roman 10" w:hAnsi="LM Roman 10"/>
                <w:lang w:val="en-US"/>
              </w:rPr>
              <w:t>GoogLeNet</w:t>
            </w:r>
            <w:proofErr w:type="spellEnd"/>
            <w:r w:rsidRPr="00B41932">
              <w:rPr>
                <w:rFonts w:ascii="LM Roman 10" w:hAnsi="LM Roman 10"/>
                <w:lang w:val="en-US"/>
              </w:rPr>
              <w:t>, DCNN)</w:t>
            </w:r>
          </w:p>
        </w:tc>
        <w:tc>
          <w:tcPr>
            <w:tcW w:w="0" w:type="auto"/>
          </w:tcPr>
          <w:p w14:paraId="277A125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98.7</w:t>
            </w:r>
          </w:p>
        </w:tc>
        <w:tc>
          <w:tcPr>
            <w:tcW w:w="0" w:type="auto"/>
          </w:tcPr>
          <w:p w14:paraId="111E369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F215EC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E3CDD6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0071A6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97.3</w:t>
            </w:r>
          </w:p>
        </w:tc>
        <w:tc>
          <w:tcPr>
            <w:tcW w:w="0" w:type="auto"/>
          </w:tcPr>
          <w:p w14:paraId="7B8CB4A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100</w:t>
            </w:r>
          </w:p>
        </w:tc>
        <w:tc>
          <w:tcPr>
            <w:tcW w:w="0" w:type="auto"/>
          </w:tcPr>
          <w:p w14:paraId="5FFBB00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0.99</w:t>
            </w:r>
          </w:p>
        </w:tc>
      </w:tr>
      <w:tr w:rsidR="003E68EC" w:rsidRPr="00B41932" w14:paraId="3E12C54B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68A1C9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17</w:t>
            </w:r>
          </w:p>
        </w:tc>
        <w:tc>
          <w:tcPr>
            <w:tcW w:w="0" w:type="auto"/>
          </w:tcPr>
          <w:p w14:paraId="6C1388E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deep feature fusion</w:t>
            </w:r>
          </w:p>
        </w:tc>
        <w:tc>
          <w:tcPr>
            <w:tcW w:w="0" w:type="auto"/>
          </w:tcPr>
          <w:p w14:paraId="447769D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42372C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EF7462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F4B751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CD92B7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69.3</w:t>
            </w:r>
          </w:p>
        </w:tc>
        <w:tc>
          <w:tcPr>
            <w:tcW w:w="0" w:type="auto"/>
          </w:tcPr>
          <w:p w14:paraId="02660C6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</w:t>
            </w:r>
          </w:p>
        </w:tc>
        <w:tc>
          <w:tcPr>
            <w:tcW w:w="0" w:type="auto"/>
          </w:tcPr>
          <w:p w14:paraId="1FF611B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19337DFB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7127ABFB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18</w:t>
            </w:r>
          </w:p>
          <w:p w14:paraId="19FD9EF1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  <w:p w14:paraId="31C7469D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4ECBE5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CNN</w:t>
            </w:r>
          </w:p>
        </w:tc>
        <w:tc>
          <w:tcPr>
            <w:tcW w:w="0" w:type="auto"/>
          </w:tcPr>
          <w:p w14:paraId="494DF5A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84.15</w:t>
            </w:r>
          </w:p>
        </w:tc>
        <w:tc>
          <w:tcPr>
            <w:tcW w:w="0" w:type="auto"/>
          </w:tcPr>
          <w:p w14:paraId="4ED4F0E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A2B092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00B670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07C380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83.96</w:t>
            </w:r>
          </w:p>
        </w:tc>
        <w:tc>
          <w:tcPr>
            <w:tcW w:w="0" w:type="auto"/>
          </w:tcPr>
          <w:p w14:paraId="087F59F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84.32</w:t>
            </w:r>
          </w:p>
        </w:tc>
        <w:tc>
          <w:tcPr>
            <w:tcW w:w="0" w:type="auto"/>
          </w:tcPr>
          <w:p w14:paraId="18ABFDC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0.916</w:t>
            </w:r>
          </w:p>
        </w:tc>
      </w:tr>
      <w:tr w:rsidR="003E68EC" w:rsidRPr="00B41932" w14:paraId="32904CE3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774D2FC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7CEEE5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DNN</w:t>
            </w:r>
          </w:p>
        </w:tc>
        <w:tc>
          <w:tcPr>
            <w:tcW w:w="0" w:type="auto"/>
          </w:tcPr>
          <w:p w14:paraId="289AE69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82.37</w:t>
            </w:r>
          </w:p>
        </w:tc>
        <w:tc>
          <w:tcPr>
            <w:tcW w:w="0" w:type="auto"/>
          </w:tcPr>
          <w:p w14:paraId="598DC86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F4F3B6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DA648D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F452DF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80.66</w:t>
            </w:r>
          </w:p>
        </w:tc>
        <w:tc>
          <w:tcPr>
            <w:tcW w:w="0" w:type="auto"/>
          </w:tcPr>
          <w:p w14:paraId="5C00DF4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83.9</w:t>
            </w:r>
          </w:p>
        </w:tc>
        <w:tc>
          <w:tcPr>
            <w:tcW w:w="0" w:type="auto"/>
          </w:tcPr>
          <w:p w14:paraId="2882876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0.877</w:t>
            </w:r>
          </w:p>
        </w:tc>
      </w:tr>
      <w:tr w:rsidR="003E68EC" w:rsidRPr="00B41932" w14:paraId="04626753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4E2603A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B928103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SAE</w:t>
            </w:r>
          </w:p>
        </w:tc>
        <w:tc>
          <w:tcPr>
            <w:tcW w:w="0" w:type="auto"/>
          </w:tcPr>
          <w:p w14:paraId="1E6C382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82.59</w:t>
            </w:r>
          </w:p>
        </w:tc>
        <w:tc>
          <w:tcPr>
            <w:tcW w:w="0" w:type="auto"/>
          </w:tcPr>
          <w:p w14:paraId="38B3889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A8AC5F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8D983C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BA1241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83.96</w:t>
            </w:r>
          </w:p>
        </w:tc>
        <w:tc>
          <w:tcPr>
            <w:tcW w:w="0" w:type="auto"/>
          </w:tcPr>
          <w:p w14:paraId="1FF3369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81.35</w:t>
            </w:r>
          </w:p>
        </w:tc>
        <w:tc>
          <w:tcPr>
            <w:tcW w:w="0" w:type="auto"/>
          </w:tcPr>
          <w:p w14:paraId="50811DD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0.884</w:t>
            </w:r>
          </w:p>
        </w:tc>
      </w:tr>
      <w:tr w:rsidR="003E68EC" w:rsidRPr="00B41932" w14:paraId="017ED29B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4E2280B1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19</w:t>
            </w:r>
          </w:p>
          <w:p w14:paraId="1CAFE038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239769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DBN</w:t>
            </w:r>
          </w:p>
        </w:tc>
        <w:tc>
          <w:tcPr>
            <w:tcW w:w="0" w:type="auto"/>
          </w:tcPr>
          <w:p w14:paraId="1188870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DB10C8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C399F7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9A7293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CE5EBE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73.4</w:t>
            </w:r>
          </w:p>
        </w:tc>
        <w:tc>
          <w:tcPr>
            <w:tcW w:w="0" w:type="auto"/>
          </w:tcPr>
          <w:p w14:paraId="1B98594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82.2</w:t>
            </w:r>
          </w:p>
        </w:tc>
        <w:tc>
          <w:tcPr>
            <w:tcW w:w="0" w:type="auto"/>
          </w:tcPr>
          <w:p w14:paraId="3EA600F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144DFB6E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7962287F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5B88613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CNN</w:t>
            </w:r>
          </w:p>
        </w:tc>
        <w:tc>
          <w:tcPr>
            <w:tcW w:w="0" w:type="auto"/>
          </w:tcPr>
          <w:p w14:paraId="52FC688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8431D3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1C5CCB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C4A246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3633A3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73.3</w:t>
            </w:r>
          </w:p>
        </w:tc>
        <w:tc>
          <w:tcPr>
            <w:tcW w:w="0" w:type="auto"/>
          </w:tcPr>
          <w:p w14:paraId="70BC522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78.7</w:t>
            </w:r>
          </w:p>
        </w:tc>
        <w:tc>
          <w:tcPr>
            <w:tcW w:w="0" w:type="auto"/>
          </w:tcPr>
          <w:p w14:paraId="03A9632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68233864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0EB37525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20</w:t>
            </w:r>
          </w:p>
        </w:tc>
        <w:tc>
          <w:tcPr>
            <w:tcW w:w="0" w:type="auto"/>
          </w:tcPr>
          <w:p w14:paraId="15A1B92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ResNet50</w:t>
            </w:r>
          </w:p>
        </w:tc>
        <w:tc>
          <w:tcPr>
            <w:tcW w:w="0" w:type="auto"/>
          </w:tcPr>
          <w:p w14:paraId="7849B7A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99.5</w:t>
            </w:r>
          </w:p>
        </w:tc>
        <w:tc>
          <w:tcPr>
            <w:tcW w:w="0" w:type="auto"/>
          </w:tcPr>
          <w:p w14:paraId="3F18813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</w:t>
            </w:r>
          </w:p>
        </w:tc>
        <w:tc>
          <w:tcPr>
            <w:tcW w:w="0" w:type="auto"/>
          </w:tcPr>
          <w:p w14:paraId="2A22610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99.4</w:t>
            </w:r>
          </w:p>
        </w:tc>
        <w:tc>
          <w:tcPr>
            <w:tcW w:w="0" w:type="auto"/>
          </w:tcPr>
          <w:p w14:paraId="03F0B33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98.7</w:t>
            </w:r>
          </w:p>
        </w:tc>
        <w:tc>
          <w:tcPr>
            <w:tcW w:w="0" w:type="auto"/>
          </w:tcPr>
          <w:p w14:paraId="441819E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6BA5787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99.5</w:t>
            </w:r>
          </w:p>
        </w:tc>
        <w:tc>
          <w:tcPr>
            <w:tcW w:w="0" w:type="auto"/>
          </w:tcPr>
          <w:p w14:paraId="460C7CF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5A5C702E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A374FA9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6F7DF7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 xml:space="preserve"> ResNet101  </w:t>
            </w:r>
          </w:p>
        </w:tc>
        <w:tc>
          <w:tcPr>
            <w:tcW w:w="0" w:type="auto"/>
          </w:tcPr>
          <w:p w14:paraId="0E4570C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97.1</w:t>
            </w:r>
          </w:p>
        </w:tc>
        <w:tc>
          <w:tcPr>
            <w:tcW w:w="0" w:type="auto"/>
          </w:tcPr>
          <w:p w14:paraId="1903C51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95.6</w:t>
            </w:r>
          </w:p>
        </w:tc>
        <w:tc>
          <w:tcPr>
            <w:tcW w:w="0" w:type="auto"/>
          </w:tcPr>
          <w:p w14:paraId="40AC5AB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88.3</w:t>
            </w:r>
          </w:p>
        </w:tc>
        <w:tc>
          <w:tcPr>
            <w:tcW w:w="0" w:type="auto"/>
          </w:tcPr>
          <w:p w14:paraId="2F2219F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91.8</w:t>
            </w:r>
          </w:p>
        </w:tc>
        <w:tc>
          <w:tcPr>
            <w:tcW w:w="0" w:type="auto"/>
          </w:tcPr>
          <w:p w14:paraId="4A4BFF7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60952C8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99.1</w:t>
            </w:r>
          </w:p>
        </w:tc>
        <w:tc>
          <w:tcPr>
            <w:tcW w:w="0" w:type="auto"/>
          </w:tcPr>
          <w:p w14:paraId="55DB551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67AB2DC7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7487538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1C5BD6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ResNet152</w:t>
            </w:r>
          </w:p>
        </w:tc>
        <w:tc>
          <w:tcPr>
            <w:tcW w:w="0" w:type="auto"/>
          </w:tcPr>
          <w:p w14:paraId="39FF42D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97.5</w:t>
            </w:r>
          </w:p>
        </w:tc>
        <w:tc>
          <w:tcPr>
            <w:tcW w:w="0" w:type="auto"/>
          </w:tcPr>
          <w:p w14:paraId="10B46E6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95.7</w:t>
            </w:r>
          </w:p>
        </w:tc>
        <w:tc>
          <w:tcPr>
            <w:tcW w:w="0" w:type="auto"/>
          </w:tcPr>
          <w:p w14:paraId="74FC2AA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90.9</w:t>
            </w:r>
          </w:p>
        </w:tc>
        <w:tc>
          <w:tcPr>
            <w:tcW w:w="0" w:type="auto"/>
          </w:tcPr>
          <w:p w14:paraId="08FD1C3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93.2</w:t>
            </w:r>
          </w:p>
        </w:tc>
        <w:tc>
          <w:tcPr>
            <w:tcW w:w="0" w:type="auto"/>
          </w:tcPr>
          <w:p w14:paraId="713031D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60F4BFF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99.1</w:t>
            </w:r>
          </w:p>
        </w:tc>
        <w:tc>
          <w:tcPr>
            <w:tcW w:w="0" w:type="auto"/>
          </w:tcPr>
          <w:p w14:paraId="2876912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498A7B70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D08165E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A4EDD4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Inception-ResNetV2</w:t>
            </w:r>
          </w:p>
        </w:tc>
        <w:tc>
          <w:tcPr>
            <w:tcW w:w="0" w:type="auto"/>
          </w:tcPr>
          <w:p w14:paraId="2E8BD16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94.4</w:t>
            </w:r>
          </w:p>
        </w:tc>
        <w:tc>
          <w:tcPr>
            <w:tcW w:w="0" w:type="auto"/>
          </w:tcPr>
          <w:p w14:paraId="44EDF3E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80.5</w:t>
            </w:r>
          </w:p>
        </w:tc>
        <w:tc>
          <w:tcPr>
            <w:tcW w:w="0" w:type="auto"/>
          </w:tcPr>
          <w:p w14:paraId="77B2AC5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92.1</w:t>
            </w:r>
          </w:p>
        </w:tc>
        <w:tc>
          <w:tcPr>
            <w:tcW w:w="0" w:type="auto"/>
          </w:tcPr>
          <w:p w14:paraId="1C89C9F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85.9</w:t>
            </w:r>
          </w:p>
        </w:tc>
        <w:tc>
          <w:tcPr>
            <w:tcW w:w="0" w:type="auto"/>
          </w:tcPr>
          <w:p w14:paraId="6D15CC1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7843738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94.9</w:t>
            </w:r>
          </w:p>
        </w:tc>
        <w:tc>
          <w:tcPr>
            <w:tcW w:w="0" w:type="auto"/>
          </w:tcPr>
          <w:p w14:paraId="4EB3247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530D4441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0AE56D8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B46908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Inception V3</w:t>
            </w:r>
          </w:p>
        </w:tc>
        <w:tc>
          <w:tcPr>
            <w:tcW w:w="0" w:type="auto"/>
          </w:tcPr>
          <w:p w14:paraId="7D23991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98.6</w:t>
            </w:r>
          </w:p>
        </w:tc>
        <w:tc>
          <w:tcPr>
            <w:tcW w:w="0" w:type="auto"/>
          </w:tcPr>
          <w:p w14:paraId="59B589A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93.2</w:t>
            </w:r>
          </w:p>
        </w:tc>
        <w:tc>
          <w:tcPr>
            <w:tcW w:w="0" w:type="auto"/>
          </w:tcPr>
          <w:p w14:paraId="246DEA3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99.7</w:t>
            </w:r>
          </w:p>
        </w:tc>
        <w:tc>
          <w:tcPr>
            <w:tcW w:w="0" w:type="auto"/>
          </w:tcPr>
          <w:p w14:paraId="27BE013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96.3</w:t>
            </w:r>
          </w:p>
        </w:tc>
        <w:tc>
          <w:tcPr>
            <w:tcW w:w="0" w:type="auto"/>
          </w:tcPr>
          <w:p w14:paraId="3F41634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4A8ACC3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98.3</w:t>
            </w:r>
          </w:p>
        </w:tc>
        <w:tc>
          <w:tcPr>
            <w:tcW w:w="0" w:type="auto"/>
          </w:tcPr>
          <w:p w14:paraId="49C9855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66D85FF7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F004FCC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A022B5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ResNet50</w:t>
            </w:r>
          </w:p>
        </w:tc>
        <w:tc>
          <w:tcPr>
            <w:tcW w:w="0" w:type="auto"/>
          </w:tcPr>
          <w:p w14:paraId="10446C9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99.5</w:t>
            </w:r>
          </w:p>
        </w:tc>
        <w:tc>
          <w:tcPr>
            <w:tcW w:w="0" w:type="auto"/>
          </w:tcPr>
          <w:p w14:paraId="2C0780A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</w:t>
            </w:r>
          </w:p>
        </w:tc>
        <w:tc>
          <w:tcPr>
            <w:tcW w:w="0" w:type="auto"/>
          </w:tcPr>
          <w:p w14:paraId="36DE5FC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99.4</w:t>
            </w:r>
          </w:p>
        </w:tc>
        <w:tc>
          <w:tcPr>
            <w:tcW w:w="0" w:type="auto"/>
          </w:tcPr>
          <w:p w14:paraId="0C0E27F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98.7</w:t>
            </w:r>
          </w:p>
        </w:tc>
        <w:tc>
          <w:tcPr>
            <w:tcW w:w="0" w:type="auto"/>
          </w:tcPr>
          <w:p w14:paraId="16202F8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6BCC577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99.5</w:t>
            </w:r>
          </w:p>
        </w:tc>
        <w:tc>
          <w:tcPr>
            <w:tcW w:w="0" w:type="auto"/>
          </w:tcPr>
          <w:p w14:paraId="194428A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7CEBEB74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5E663A5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21</w:t>
            </w:r>
          </w:p>
        </w:tc>
        <w:tc>
          <w:tcPr>
            <w:tcW w:w="0" w:type="auto"/>
          </w:tcPr>
          <w:p w14:paraId="42896D6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DeTraC</w:t>
            </w:r>
            <w:proofErr w:type="spellEnd"/>
          </w:p>
        </w:tc>
        <w:tc>
          <w:tcPr>
            <w:tcW w:w="0" w:type="auto"/>
          </w:tcPr>
          <w:p w14:paraId="2D371F0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93.1</w:t>
            </w:r>
          </w:p>
        </w:tc>
        <w:tc>
          <w:tcPr>
            <w:tcW w:w="0" w:type="auto"/>
          </w:tcPr>
          <w:p w14:paraId="36AE06C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D46620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02B4B5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7F5DCD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100</w:t>
            </w:r>
          </w:p>
        </w:tc>
        <w:tc>
          <w:tcPr>
            <w:tcW w:w="0" w:type="auto"/>
          </w:tcPr>
          <w:p w14:paraId="6E25D93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D0B7DF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3F60BE90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01B4BDFA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22</w:t>
            </w:r>
          </w:p>
        </w:tc>
        <w:tc>
          <w:tcPr>
            <w:tcW w:w="0" w:type="auto"/>
          </w:tcPr>
          <w:p w14:paraId="0DE8C49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ResNet18</w:t>
            </w:r>
          </w:p>
        </w:tc>
        <w:tc>
          <w:tcPr>
            <w:tcW w:w="0" w:type="auto"/>
          </w:tcPr>
          <w:p w14:paraId="35CB75A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98.0</w:t>
            </w:r>
          </w:p>
        </w:tc>
        <w:tc>
          <w:tcPr>
            <w:tcW w:w="0" w:type="auto"/>
          </w:tcPr>
          <w:p w14:paraId="596C93F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3575CCA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03387BD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28F456F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</w:t>
            </w:r>
          </w:p>
        </w:tc>
        <w:tc>
          <w:tcPr>
            <w:tcW w:w="0" w:type="auto"/>
          </w:tcPr>
          <w:p w14:paraId="40B892A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90.7</w:t>
            </w:r>
          </w:p>
        </w:tc>
        <w:tc>
          <w:tcPr>
            <w:tcW w:w="0" w:type="auto"/>
          </w:tcPr>
          <w:p w14:paraId="03DFE4F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08E36610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7D7B6F6D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36EB5F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ResNet50</w:t>
            </w:r>
          </w:p>
        </w:tc>
        <w:tc>
          <w:tcPr>
            <w:tcW w:w="0" w:type="auto"/>
          </w:tcPr>
          <w:p w14:paraId="49487B7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98.0</w:t>
            </w:r>
          </w:p>
        </w:tc>
        <w:tc>
          <w:tcPr>
            <w:tcW w:w="0" w:type="auto"/>
          </w:tcPr>
          <w:p w14:paraId="7CB51B7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4AEB3D2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3D96FA4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640C7D9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</w:t>
            </w:r>
          </w:p>
        </w:tc>
        <w:tc>
          <w:tcPr>
            <w:tcW w:w="0" w:type="auto"/>
          </w:tcPr>
          <w:p w14:paraId="4E39DC3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89.6</w:t>
            </w:r>
          </w:p>
        </w:tc>
        <w:tc>
          <w:tcPr>
            <w:tcW w:w="0" w:type="auto"/>
          </w:tcPr>
          <w:p w14:paraId="1CC33C0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38AA0B8B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6CF3527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636DBA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SqueezeNet</w:t>
            </w:r>
            <w:proofErr w:type="spellEnd"/>
          </w:p>
        </w:tc>
        <w:tc>
          <w:tcPr>
            <w:tcW w:w="0" w:type="auto"/>
          </w:tcPr>
          <w:p w14:paraId="21948DC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98.0</w:t>
            </w:r>
          </w:p>
        </w:tc>
        <w:tc>
          <w:tcPr>
            <w:tcW w:w="0" w:type="auto"/>
          </w:tcPr>
          <w:p w14:paraId="5B0EC58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60BDCB6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6C30063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096ADB0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</w:t>
            </w:r>
          </w:p>
        </w:tc>
        <w:tc>
          <w:tcPr>
            <w:tcW w:w="0" w:type="auto"/>
          </w:tcPr>
          <w:p w14:paraId="6362336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89.6</w:t>
            </w:r>
          </w:p>
        </w:tc>
        <w:tc>
          <w:tcPr>
            <w:tcW w:w="0" w:type="auto"/>
          </w:tcPr>
          <w:p w14:paraId="495ABA4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45680DEE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E8998BA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FB5117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 xml:space="preserve"> DenseNet-121</w:t>
            </w:r>
          </w:p>
        </w:tc>
        <w:tc>
          <w:tcPr>
            <w:tcW w:w="0" w:type="auto"/>
          </w:tcPr>
          <w:p w14:paraId="506C638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98.0</w:t>
            </w:r>
          </w:p>
        </w:tc>
        <w:tc>
          <w:tcPr>
            <w:tcW w:w="0" w:type="auto"/>
          </w:tcPr>
          <w:p w14:paraId="6933866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78B77B5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3203068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391F428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</w:t>
            </w:r>
          </w:p>
        </w:tc>
        <w:tc>
          <w:tcPr>
            <w:tcW w:w="0" w:type="auto"/>
          </w:tcPr>
          <w:p w14:paraId="7F48708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75.1</w:t>
            </w:r>
          </w:p>
        </w:tc>
        <w:tc>
          <w:tcPr>
            <w:tcW w:w="0" w:type="auto"/>
          </w:tcPr>
          <w:p w14:paraId="19113D4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5971270B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3EB2E17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053FEE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ResNet18</w:t>
            </w:r>
          </w:p>
        </w:tc>
        <w:tc>
          <w:tcPr>
            <w:tcW w:w="0" w:type="auto"/>
          </w:tcPr>
          <w:p w14:paraId="21668F8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98.0</w:t>
            </w:r>
          </w:p>
        </w:tc>
        <w:tc>
          <w:tcPr>
            <w:tcW w:w="0" w:type="auto"/>
          </w:tcPr>
          <w:p w14:paraId="769CFCF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7FA08DA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4D67334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 </w:t>
            </w:r>
          </w:p>
        </w:tc>
        <w:tc>
          <w:tcPr>
            <w:tcW w:w="0" w:type="auto"/>
          </w:tcPr>
          <w:p w14:paraId="0B27357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</w:t>
            </w:r>
          </w:p>
        </w:tc>
        <w:tc>
          <w:tcPr>
            <w:tcW w:w="0" w:type="auto"/>
          </w:tcPr>
          <w:p w14:paraId="7A3BB833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90.7</w:t>
            </w:r>
          </w:p>
        </w:tc>
        <w:tc>
          <w:tcPr>
            <w:tcW w:w="0" w:type="auto"/>
          </w:tcPr>
          <w:p w14:paraId="60167AC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601205C2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F3A969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23</w:t>
            </w:r>
          </w:p>
        </w:tc>
        <w:tc>
          <w:tcPr>
            <w:tcW w:w="0" w:type="auto"/>
          </w:tcPr>
          <w:p w14:paraId="72B707D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3D DL framework</w:t>
            </w:r>
          </w:p>
        </w:tc>
        <w:tc>
          <w:tcPr>
            <w:tcW w:w="0" w:type="auto"/>
          </w:tcPr>
          <w:p w14:paraId="72B5D0F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41ECE1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CD4A53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4D3018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DEF5EA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90</w:t>
            </w:r>
          </w:p>
        </w:tc>
        <w:tc>
          <w:tcPr>
            <w:tcW w:w="0" w:type="auto"/>
          </w:tcPr>
          <w:p w14:paraId="030F241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</w:t>
            </w:r>
          </w:p>
        </w:tc>
        <w:tc>
          <w:tcPr>
            <w:tcW w:w="0" w:type="auto"/>
          </w:tcPr>
          <w:p w14:paraId="76E8E7D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0.96</w:t>
            </w:r>
          </w:p>
        </w:tc>
      </w:tr>
      <w:tr w:rsidR="003E68EC" w:rsidRPr="00B41932" w14:paraId="71F4C355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73C350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24</w:t>
            </w:r>
          </w:p>
        </w:tc>
        <w:tc>
          <w:tcPr>
            <w:tcW w:w="0" w:type="auto"/>
          </w:tcPr>
          <w:p w14:paraId="2A1893C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3D DL</w:t>
            </w:r>
          </w:p>
        </w:tc>
        <w:tc>
          <w:tcPr>
            <w:tcW w:w="0" w:type="auto"/>
          </w:tcPr>
          <w:p w14:paraId="0BE915B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86.7</w:t>
            </w:r>
          </w:p>
        </w:tc>
        <w:tc>
          <w:tcPr>
            <w:tcW w:w="0" w:type="auto"/>
          </w:tcPr>
          <w:p w14:paraId="07F3466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0.813</w:t>
            </w:r>
          </w:p>
        </w:tc>
        <w:tc>
          <w:tcPr>
            <w:tcW w:w="0" w:type="auto"/>
          </w:tcPr>
          <w:p w14:paraId="1AE0C25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0.867</w:t>
            </w:r>
          </w:p>
        </w:tc>
        <w:tc>
          <w:tcPr>
            <w:tcW w:w="0" w:type="auto"/>
          </w:tcPr>
          <w:p w14:paraId="3B8C9D8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0.839</w:t>
            </w:r>
          </w:p>
        </w:tc>
        <w:tc>
          <w:tcPr>
            <w:tcW w:w="0" w:type="auto"/>
          </w:tcPr>
          <w:p w14:paraId="1C83618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740BDE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9C1FC3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0989777A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F6846C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25</w:t>
            </w:r>
          </w:p>
        </w:tc>
        <w:tc>
          <w:tcPr>
            <w:tcW w:w="0" w:type="auto"/>
          </w:tcPr>
          <w:p w14:paraId="6D42F67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GoogLeNet</w:t>
            </w:r>
            <w:proofErr w:type="spellEnd"/>
            <w:r w:rsidRPr="00B41932">
              <w:rPr>
                <w:rFonts w:ascii="LM Roman 10" w:hAnsi="LM Roman 10"/>
                <w:lang w:val="en-US"/>
              </w:rPr>
              <w:t>, Inception V3</w:t>
            </w:r>
          </w:p>
        </w:tc>
        <w:tc>
          <w:tcPr>
            <w:tcW w:w="0" w:type="auto"/>
          </w:tcPr>
          <w:p w14:paraId="3CF69EF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89.5</w:t>
            </w:r>
          </w:p>
        </w:tc>
        <w:tc>
          <w:tcPr>
            <w:tcW w:w="0" w:type="auto"/>
          </w:tcPr>
          <w:p w14:paraId="5C3CE19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6A632D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0FA5B8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0.77</w:t>
            </w:r>
          </w:p>
        </w:tc>
        <w:tc>
          <w:tcPr>
            <w:tcW w:w="0" w:type="auto"/>
          </w:tcPr>
          <w:p w14:paraId="2F95D43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0.87</w:t>
            </w:r>
          </w:p>
        </w:tc>
        <w:tc>
          <w:tcPr>
            <w:tcW w:w="0" w:type="auto"/>
          </w:tcPr>
          <w:p w14:paraId="21FBD04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0.88</w:t>
            </w:r>
          </w:p>
        </w:tc>
        <w:tc>
          <w:tcPr>
            <w:tcW w:w="0" w:type="auto"/>
          </w:tcPr>
          <w:p w14:paraId="5470E18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0493E2BC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B93EF6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lastRenderedPageBreak/>
              <w:t>26</w:t>
            </w:r>
          </w:p>
        </w:tc>
        <w:tc>
          <w:tcPr>
            <w:tcW w:w="0" w:type="auto"/>
          </w:tcPr>
          <w:p w14:paraId="52B153A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MC-CNN</w:t>
            </w:r>
          </w:p>
        </w:tc>
        <w:tc>
          <w:tcPr>
            <w:tcW w:w="0" w:type="auto"/>
          </w:tcPr>
          <w:p w14:paraId="77E44533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87.14</w:t>
            </w:r>
          </w:p>
        </w:tc>
        <w:tc>
          <w:tcPr>
            <w:tcW w:w="0" w:type="auto"/>
          </w:tcPr>
          <w:p w14:paraId="0B3FB38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5D83C8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3960C9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E6E9E2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0.77</w:t>
            </w:r>
          </w:p>
        </w:tc>
        <w:tc>
          <w:tcPr>
            <w:tcW w:w="0" w:type="auto"/>
          </w:tcPr>
          <w:p w14:paraId="54B6242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0.93</w:t>
            </w:r>
          </w:p>
        </w:tc>
        <w:tc>
          <w:tcPr>
            <w:tcW w:w="0" w:type="auto"/>
          </w:tcPr>
          <w:p w14:paraId="6A95817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0.93</w:t>
            </w:r>
          </w:p>
        </w:tc>
      </w:tr>
      <w:tr w:rsidR="003E68EC" w:rsidRPr="00B41932" w14:paraId="35E8127D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6E047D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28</w:t>
            </w:r>
          </w:p>
        </w:tc>
        <w:tc>
          <w:tcPr>
            <w:tcW w:w="0" w:type="auto"/>
          </w:tcPr>
          <w:p w14:paraId="6FAF001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CoroNet</w:t>
            </w:r>
            <w:proofErr w:type="spellEnd"/>
          </w:p>
        </w:tc>
        <w:tc>
          <w:tcPr>
            <w:tcW w:w="0" w:type="auto"/>
          </w:tcPr>
          <w:p w14:paraId="27A3FDB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89.6</w:t>
            </w:r>
          </w:p>
        </w:tc>
        <w:tc>
          <w:tcPr>
            <w:tcW w:w="0" w:type="auto"/>
          </w:tcPr>
          <w:p w14:paraId="5948997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90</w:t>
            </w:r>
          </w:p>
        </w:tc>
        <w:tc>
          <w:tcPr>
            <w:tcW w:w="0" w:type="auto"/>
          </w:tcPr>
          <w:p w14:paraId="5134311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89.92</w:t>
            </w:r>
          </w:p>
        </w:tc>
        <w:tc>
          <w:tcPr>
            <w:tcW w:w="0" w:type="auto"/>
          </w:tcPr>
          <w:p w14:paraId="5A4CF8E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5F6A2A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1CB5CA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</w:t>
            </w:r>
          </w:p>
        </w:tc>
        <w:tc>
          <w:tcPr>
            <w:tcW w:w="0" w:type="auto"/>
          </w:tcPr>
          <w:p w14:paraId="21AE470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476F58BB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231A26AB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29</w:t>
            </w:r>
          </w:p>
        </w:tc>
        <w:tc>
          <w:tcPr>
            <w:tcW w:w="0" w:type="auto"/>
          </w:tcPr>
          <w:p w14:paraId="3D4A3F1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SqueezeNet</w:t>
            </w:r>
            <w:proofErr w:type="spellEnd"/>
          </w:p>
        </w:tc>
        <w:tc>
          <w:tcPr>
            <w:tcW w:w="0" w:type="auto"/>
          </w:tcPr>
          <w:p w14:paraId="6464494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95.10</w:t>
            </w:r>
          </w:p>
        </w:tc>
        <w:tc>
          <w:tcPr>
            <w:tcW w:w="0" w:type="auto"/>
          </w:tcPr>
          <w:p w14:paraId="765CDBE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95.18</w:t>
            </w:r>
          </w:p>
        </w:tc>
        <w:tc>
          <w:tcPr>
            <w:tcW w:w="0" w:type="auto"/>
          </w:tcPr>
          <w:p w14:paraId="636DDB7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889C32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95.14</w:t>
            </w:r>
          </w:p>
        </w:tc>
        <w:tc>
          <w:tcPr>
            <w:tcW w:w="0" w:type="auto"/>
          </w:tcPr>
          <w:p w14:paraId="2810248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95.10</w:t>
            </w:r>
          </w:p>
        </w:tc>
        <w:tc>
          <w:tcPr>
            <w:tcW w:w="0" w:type="auto"/>
          </w:tcPr>
          <w:p w14:paraId="0E5630D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97.17</w:t>
            </w:r>
          </w:p>
        </w:tc>
        <w:tc>
          <w:tcPr>
            <w:tcW w:w="0" w:type="auto"/>
          </w:tcPr>
          <w:p w14:paraId="1B9BEA1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4A88B318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5ABCD83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AF7CA5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MobileNetv2</w:t>
            </w:r>
          </w:p>
        </w:tc>
        <w:tc>
          <w:tcPr>
            <w:tcW w:w="0" w:type="auto"/>
          </w:tcPr>
          <w:p w14:paraId="0F197A5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96.22</w:t>
            </w:r>
          </w:p>
        </w:tc>
        <w:tc>
          <w:tcPr>
            <w:tcW w:w="0" w:type="auto"/>
          </w:tcPr>
          <w:p w14:paraId="5F7636B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96.25</w:t>
            </w:r>
          </w:p>
        </w:tc>
        <w:tc>
          <w:tcPr>
            <w:tcW w:w="0" w:type="auto"/>
          </w:tcPr>
          <w:p w14:paraId="551CDFC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FC2512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96.23</w:t>
            </w:r>
          </w:p>
        </w:tc>
        <w:tc>
          <w:tcPr>
            <w:tcW w:w="0" w:type="auto"/>
          </w:tcPr>
          <w:p w14:paraId="6CAF256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96.22</w:t>
            </w:r>
          </w:p>
        </w:tc>
        <w:tc>
          <w:tcPr>
            <w:tcW w:w="0" w:type="auto"/>
          </w:tcPr>
          <w:p w14:paraId="163B703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97.80</w:t>
            </w:r>
          </w:p>
        </w:tc>
        <w:tc>
          <w:tcPr>
            <w:tcW w:w="0" w:type="auto"/>
          </w:tcPr>
          <w:p w14:paraId="014B8DB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66F97412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794B8518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13DEC2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ResNet18</w:t>
            </w:r>
          </w:p>
        </w:tc>
        <w:tc>
          <w:tcPr>
            <w:tcW w:w="0" w:type="auto"/>
          </w:tcPr>
          <w:p w14:paraId="1F9A109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96.44</w:t>
            </w:r>
          </w:p>
        </w:tc>
        <w:tc>
          <w:tcPr>
            <w:tcW w:w="0" w:type="auto"/>
          </w:tcPr>
          <w:p w14:paraId="747BBBC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96.48</w:t>
            </w:r>
          </w:p>
        </w:tc>
        <w:tc>
          <w:tcPr>
            <w:tcW w:w="0" w:type="auto"/>
          </w:tcPr>
          <w:p w14:paraId="49DEFD2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AA3C9B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96.46</w:t>
            </w:r>
          </w:p>
        </w:tc>
        <w:tc>
          <w:tcPr>
            <w:tcW w:w="0" w:type="auto"/>
          </w:tcPr>
          <w:p w14:paraId="487E62E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96.44</w:t>
            </w:r>
          </w:p>
        </w:tc>
        <w:tc>
          <w:tcPr>
            <w:tcW w:w="0" w:type="auto"/>
          </w:tcPr>
          <w:p w14:paraId="33A5D1B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97.91</w:t>
            </w:r>
          </w:p>
        </w:tc>
        <w:tc>
          <w:tcPr>
            <w:tcW w:w="0" w:type="auto"/>
          </w:tcPr>
          <w:p w14:paraId="7B6B85D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5E8AA64A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0AE6CBF5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32B1B5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InceptionV3</w:t>
            </w:r>
          </w:p>
        </w:tc>
        <w:tc>
          <w:tcPr>
            <w:tcW w:w="0" w:type="auto"/>
          </w:tcPr>
          <w:p w14:paraId="37C3DDC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86.20</w:t>
            </w:r>
          </w:p>
        </w:tc>
        <w:tc>
          <w:tcPr>
            <w:tcW w:w="0" w:type="auto"/>
          </w:tcPr>
          <w:p w14:paraId="7020C01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97.00</w:t>
            </w:r>
          </w:p>
        </w:tc>
        <w:tc>
          <w:tcPr>
            <w:tcW w:w="0" w:type="auto"/>
          </w:tcPr>
          <w:p w14:paraId="3376ECA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462A87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96.60</w:t>
            </w:r>
          </w:p>
        </w:tc>
        <w:tc>
          <w:tcPr>
            <w:tcW w:w="0" w:type="auto"/>
          </w:tcPr>
          <w:p w14:paraId="07E52A6F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96.40</w:t>
            </w:r>
          </w:p>
        </w:tc>
        <w:tc>
          <w:tcPr>
            <w:tcW w:w="0" w:type="auto"/>
          </w:tcPr>
          <w:p w14:paraId="7D99921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97.50</w:t>
            </w:r>
          </w:p>
        </w:tc>
        <w:tc>
          <w:tcPr>
            <w:tcW w:w="0" w:type="auto"/>
          </w:tcPr>
          <w:p w14:paraId="0786EEF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0814AD3E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081A4AF0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3B99BC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ResNet101</w:t>
            </w:r>
          </w:p>
        </w:tc>
        <w:tc>
          <w:tcPr>
            <w:tcW w:w="0" w:type="auto"/>
          </w:tcPr>
          <w:p w14:paraId="329ACD4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96.22</w:t>
            </w:r>
          </w:p>
        </w:tc>
        <w:tc>
          <w:tcPr>
            <w:tcW w:w="0" w:type="auto"/>
          </w:tcPr>
          <w:p w14:paraId="77C30E43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96.24</w:t>
            </w:r>
          </w:p>
        </w:tc>
        <w:tc>
          <w:tcPr>
            <w:tcW w:w="0" w:type="auto"/>
          </w:tcPr>
          <w:p w14:paraId="110713E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7927C2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96.23</w:t>
            </w:r>
          </w:p>
        </w:tc>
        <w:tc>
          <w:tcPr>
            <w:tcW w:w="0" w:type="auto"/>
          </w:tcPr>
          <w:p w14:paraId="29B2913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96.22</w:t>
            </w:r>
          </w:p>
        </w:tc>
        <w:tc>
          <w:tcPr>
            <w:tcW w:w="0" w:type="auto"/>
          </w:tcPr>
          <w:p w14:paraId="427A57D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97.80</w:t>
            </w:r>
          </w:p>
        </w:tc>
        <w:tc>
          <w:tcPr>
            <w:tcW w:w="0" w:type="auto"/>
          </w:tcPr>
          <w:p w14:paraId="6A88403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5CF1AFB5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C46D188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3E1161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CheXNet</w:t>
            </w:r>
            <w:proofErr w:type="spellEnd"/>
          </w:p>
        </w:tc>
        <w:tc>
          <w:tcPr>
            <w:tcW w:w="0" w:type="auto"/>
          </w:tcPr>
          <w:p w14:paraId="4D1A29D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96.94</w:t>
            </w:r>
          </w:p>
        </w:tc>
        <w:tc>
          <w:tcPr>
            <w:tcW w:w="0" w:type="auto"/>
          </w:tcPr>
          <w:p w14:paraId="7FC48FC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96.43</w:t>
            </w:r>
          </w:p>
        </w:tc>
        <w:tc>
          <w:tcPr>
            <w:tcW w:w="0" w:type="auto"/>
          </w:tcPr>
          <w:p w14:paraId="32CD6BC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DABEBF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96.42</w:t>
            </w:r>
          </w:p>
        </w:tc>
        <w:tc>
          <w:tcPr>
            <w:tcW w:w="0" w:type="auto"/>
          </w:tcPr>
          <w:p w14:paraId="1788FBB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96.42</w:t>
            </w:r>
          </w:p>
        </w:tc>
        <w:tc>
          <w:tcPr>
            <w:tcW w:w="0" w:type="auto"/>
          </w:tcPr>
          <w:p w14:paraId="7D2D54C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97.29</w:t>
            </w:r>
          </w:p>
        </w:tc>
        <w:tc>
          <w:tcPr>
            <w:tcW w:w="0" w:type="auto"/>
          </w:tcPr>
          <w:p w14:paraId="4F1B149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76F3DCAB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EEE9E34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337F67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DenseNet201</w:t>
            </w:r>
          </w:p>
        </w:tc>
        <w:tc>
          <w:tcPr>
            <w:tcW w:w="0" w:type="auto"/>
          </w:tcPr>
          <w:p w14:paraId="74F85C8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97.94</w:t>
            </w:r>
          </w:p>
        </w:tc>
        <w:tc>
          <w:tcPr>
            <w:tcW w:w="0" w:type="auto"/>
          </w:tcPr>
          <w:p w14:paraId="77025A3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97.95</w:t>
            </w:r>
          </w:p>
        </w:tc>
        <w:tc>
          <w:tcPr>
            <w:tcW w:w="0" w:type="auto"/>
          </w:tcPr>
          <w:p w14:paraId="304BF29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CA608A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97.94</w:t>
            </w:r>
          </w:p>
        </w:tc>
        <w:tc>
          <w:tcPr>
            <w:tcW w:w="0" w:type="auto"/>
          </w:tcPr>
          <w:p w14:paraId="38A7F12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97.94</w:t>
            </w:r>
          </w:p>
        </w:tc>
        <w:tc>
          <w:tcPr>
            <w:tcW w:w="0" w:type="auto"/>
          </w:tcPr>
          <w:p w14:paraId="1DDB150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98.80</w:t>
            </w:r>
          </w:p>
        </w:tc>
        <w:tc>
          <w:tcPr>
            <w:tcW w:w="0" w:type="auto"/>
          </w:tcPr>
          <w:p w14:paraId="78C349D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7F834719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0465952B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8184EA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VGG19</w:t>
            </w:r>
          </w:p>
        </w:tc>
        <w:tc>
          <w:tcPr>
            <w:tcW w:w="0" w:type="auto"/>
          </w:tcPr>
          <w:p w14:paraId="678DB00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96.00</w:t>
            </w:r>
          </w:p>
        </w:tc>
        <w:tc>
          <w:tcPr>
            <w:tcW w:w="0" w:type="auto"/>
          </w:tcPr>
          <w:p w14:paraId="41A6330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96.50</w:t>
            </w:r>
          </w:p>
        </w:tc>
        <w:tc>
          <w:tcPr>
            <w:tcW w:w="0" w:type="auto"/>
          </w:tcPr>
          <w:p w14:paraId="2000D93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B99802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96.38</w:t>
            </w:r>
          </w:p>
        </w:tc>
        <w:tc>
          <w:tcPr>
            <w:tcW w:w="0" w:type="auto"/>
          </w:tcPr>
          <w:p w14:paraId="2AD7017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96.25</w:t>
            </w:r>
          </w:p>
        </w:tc>
        <w:tc>
          <w:tcPr>
            <w:tcW w:w="0" w:type="auto"/>
          </w:tcPr>
          <w:p w14:paraId="1560C24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97.52</w:t>
            </w:r>
          </w:p>
        </w:tc>
        <w:tc>
          <w:tcPr>
            <w:tcW w:w="0" w:type="auto"/>
          </w:tcPr>
          <w:p w14:paraId="3C0AA5B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2A2DA817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4B7514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30</w:t>
            </w:r>
          </w:p>
        </w:tc>
        <w:tc>
          <w:tcPr>
            <w:tcW w:w="0" w:type="auto"/>
          </w:tcPr>
          <w:p w14:paraId="6BD768C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ConvNets</w:t>
            </w:r>
            <w:proofErr w:type="spellEnd"/>
          </w:p>
        </w:tc>
        <w:tc>
          <w:tcPr>
            <w:tcW w:w="0" w:type="auto"/>
          </w:tcPr>
          <w:p w14:paraId="41DBF62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79.5</w:t>
            </w:r>
          </w:p>
        </w:tc>
        <w:tc>
          <w:tcPr>
            <w:tcW w:w="0" w:type="auto"/>
          </w:tcPr>
          <w:p w14:paraId="2E7E4DC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E7B3D9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8F773D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8240E1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A3C91E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0B5D15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27D67F38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9642E3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32</w:t>
            </w:r>
          </w:p>
        </w:tc>
        <w:tc>
          <w:tcPr>
            <w:tcW w:w="0" w:type="auto"/>
          </w:tcPr>
          <w:p w14:paraId="0390D1B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Transfer Learning with CNN</w:t>
            </w:r>
          </w:p>
        </w:tc>
        <w:tc>
          <w:tcPr>
            <w:tcW w:w="0" w:type="auto"/>
          </w:tcPr>
          <w:p w14:paraId="65CA056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96.78</w:t>
            </w:r>
          </w:p>
        </w:tc>
        <w:tc>
          <w:tcPr>
            <w:tcW w:w="0" w:type="auto"/>
          </w:tcPr>
          <w:p w14:paraId="123D91B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F0CD34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A123FE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92A7D7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98.66</w:t>
            </w:r>
          </w:p>
        </w:tc>
        <w:tc>
          <w:tcPr>
            <w:tcW w:w="0" w:type="auto"/>
          </w:tcPr>
          <w:p w14:paraId="6E1B7A4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96.46</w:t>
            </w:r>
          </w:p>
        </w:tc>
        <w:tc>
          <w:tcPr>
            <w:tcW w:w="0" w:type="auto"/>
          </w:tcPr>
          <w:p w14:paraId="2F2E8CA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67E80835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DB42AF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33</w:t>
            </w:r>
          </w:p>
        </w:tc>
        <w:tc>
          <w:tcPr>
            <w:tcW w:w="0" w:type="auto"/>
          </w:tcPr>
          <w:p w14:paraId="789A2E6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DF2345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FCF36F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B7B71A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9C3CCB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7905E8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887D5D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E23365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3A7D6B7D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8FD556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34</w:t>
            </w:r>
          </w:p>
        </w:tc>
        <w:tc>
          <w:tcPr>
            <w:tcW w:w="0" w:type="auto"/>
          </w:tcPr>
          <w:p w14:paraId="67F8164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Transfer Learning using</w:t>
            </w:r>
          </w:p>
          <w:p w14:paraId="337BEAC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AlexNet</w:t>
            </w:r>
            <w:proofErr w:type="spellEnd"/>
            <w:r w:rsidRPr="00B41932">
              <w:rPr>
                <w:rFonts w:ascii="LM Roman 10" w:hAnsi="LM Roman 10"/>
                <w:lang w:val="en-US"/>
              </w:rPr>
              <w:t>, DenseNet121, InceptionV</w:t>
            </w:r>
            <w:proofErr w:type="gramStart"/>
            <w:r w:rsidRPr="00B41932">
              <w:rPr>
                <w:rFonts w:ascii="LM Roman 10" w:hAnsi="LM Roman 10"/>
                <w:lang w:val="en-US"/>
              </w:rPr>
              <w:t>3,  ResNet</w:t>
            </w:r>
            <w:proofErr w:type="gramEnd"/>
            <w:r w:rsidRPr="00B41932">
              <w:rPr>
                <w:rFonts w:ascii="LM Roman 10" w:hAnsi="LM Roman 10"/>
                <w:lang w:val="en-US"/>
              </w:rPr>
              <w:t xml:space="preserve">18, </w:t>
            </w:r>
            <w:proofErr w:type="spellStart"/>
            <w:r w:rsidRPr="00B41932">
              <w:rPr>
                <w:rFonts w:ascii="LM Roman 10" w:hAnsi="LM Roman 10"/>
                <w:lang w:val="en-US"/>
              </w:rPr>
              <w:t>GoogLeNet</w:t>
            </w:r>
            <w:proofErr w:type="spellEnd"/>
          </w:p>
        </w:tc>
        <w:tc>
          <w:tcPr>
            <w:tcW w:w="0" w:type="auto"/>
          </w:tcPr>
          <w:p w14:paraId="33E9A7B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96.39</w:t>
            </w:r>
          </w:p>
        </w:tc>
        <w:tc>
          <w:tcPr>
            <w:tcW w:w="0" w:type="auto"/>
          </w:tcPr>
          <w:p w14:paraId="25D4A4E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93.28</w:t>
            </w:r>
          </w:p>
        </w:tc>
        <w:tc>
          <w:tcPr>
            <w:tcW w:w="0" w:type="auto"/>
          </w:tcPr>
          <w:p w14:paraId="69C7D27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99.62</w:t>
            </w:r>
          </w:p>
        </w:tc>
        <w:tc>
          <w:tcPr>
            <w:tcW w:w="0" w:type="auto"/>
          </w:tcPr>
          <w:p w14:paraId="31E20C2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7F9F83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BB4E02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5070CA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99.34</w:t>
            </w:r>
          </w:p>
        </w:tc>
      </w:tr>
      <w:tr w:rsidR="003E68EC" w:rsidRPr="00B41932" w14:paraId="12ACD098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9167CF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35</w:t>
            </w:r>
          </w:p>
        </w:tc>
        <w:tc>
          <w:tcPr>
            <w:tcW w:w="0" w:type="auto"/>
          </w:tcPr>
          <w:p w14:paraId="7D486263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CovidGAN</w:t>
            </w:r>
            <w:proofErr w:type="spellEnd"/>
          </w:p>
        </w:tc>
        <w:tc>
          <w:tcPr>
            <w:tcW w:w="0" w:type="auto"/>
          </w:tcPr>
          <w:p w14:paraId="5CF3694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95%</w:t>
            </w:r>
          </w:p>
        </w:tc>
        <w:tc>
          <w:tcPr>
            <w:tcW w:w="0" w:type="auto"/>
          </w:tcPr>
          <w:p w14:paraId="011A7F4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0.96</w:t>
            </w:r>
          </w:p>
        </w:tc>
        <w:tc>
          <w:tcPr>
            <w:tcW w:w="0" w:type="auto"/>
          </w:tcPr>
          <w:p w14:paraId="70912F9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0.90</w:t>
            </w:r>
          </w:p>
        </w:tc>
        <w:tc>
          <w:tcPr>
            <w:tcW w:w="0" w:type="auto"/>
          </w:tcPr>
          <w:p w14:paraId="0CDA9BA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0.93</w:t>
            </w:r>
          </w:p>
        </w:tc>
        <w:tc>
          <w:tcPr>
            <w:tcW w:w="0" w:type="auto"/>
          </w:tcPr>
          <w:p w14:paraId="399324A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90</w:t>
            </w:r>
          </w:p>
        </w:tc>
        <w:tc>
          <w:tcPr>
            <w:tcW w:w="0" w:type="auto"/>
          </w:tcPr>
          <w:p w14:paraId="5CF2B8B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</w:t>
            </w:r>
          </w:p>
        </w:tc>
        <w:tc>
          <w:tcPr>
            <w:tcW w:w="0" w:type="auto"/>
          </w:tcPr>
          <w:p w14:paraId="66A63E3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3AF61026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CB1530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36</w:t>
            </w:r>
          </w:p>
        </w:tc>
        <w:tc>
          <w:tcPr>
            <w:tcW w:w="0" w:type="auto"/>
          </w:tcPr>
          <w:p w14:paraId="2BF88E3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CNN</w:t>
            </w:r>
          </w:p>
        </w:tc>
        <w:tc>
          <w:tcPr>
            <w:tcW w:w="0" w:type="auto"/>
          </w:tcPr>
          <w:p w14:paraId="7975455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</w:t>
            </w:r>
          </w:p>
        </w:tc>
        <w:tc>
          <w:tcPr>
            <w:tcW w:w="0" w:type="auto"/>
          </w:tcPr>
          <w:p w14:paraId="22F15D7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09B6FA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6182AB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82AC94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C778D3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1725A1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35532626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D650B5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37</w:t>
            </w:r>
          </w:p>
        </w:tc>
        <w:tc>
          <w:tcPr>
            <w:tcW w:w="0" w:type="auto"/>
          </w:tcPr>
          <w:p w14:paraId="14E2ED7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CNN</w:t>
            </w:r>
          </w:p>
        </w:tc>
        <w:tc>
          <w:tcPr>
            <w:tcW w:w="0" w:type="auto"/>
          </w:tcPr>
          <w:p w14:paraId="60BDEE63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86.2</w:t>
            </w:r>
          </w:p>
        </w:tc>
        <w:tc>
          <w:tcPr>
            <w:tcW w:w="0" w:type="auto"/>
          </w:tcPr>
          <w:p w14:paraId="716F303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199AF8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FEFD07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E1E54A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CA3680E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3DBE0F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0.925</w:t>
            </w:r>
          </w:p>
        </w:tc>
      </w:tr>
      <w:tr w:rsidR="003E68EC" w:rsidRPr="00B41932" w14:paraId="071754C9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EB4A48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38</w:t>
            </w:r>
          </w:p>
        </w:tc>
        <w:tc>
          <w:tcPr>
            <w:tcW w:w="0" w:type="auto"/>
          </w:tcPr>
          <w:p w14:paraId="4A8D9B2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DL Based model, ResNet50</w:t>
            </w:r>
          </w:p>
        </w:tc>
        <w:tc>
          <w:tcPr>
            <w:tcW w:w="0" w:type="auto"/>
          </w:tcPr>
          <w:p w14:paraId="3584F4D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96</w:t>
            </w:r>
          </w:p>
        </w:tc>
        <w:tc>
          <w:tcPr>
            <w:tcW w:w="0" w:type="auto"/>
          </w:tcPr>
          <w:p w14:paraId="48B1AA4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2DD6AC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3558AF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3BFF9B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</w:t>
            </w:r>
          </w:p>
        </w:tc>
        <w:tc>
          <w:tcPr>
            <w:tcW w:w="0" w:type="auto"/>
          </w:tcPr>
          <w:p w14:paraId="56DAF9B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94</w:t>
            </w:r>
          </w:p>
        </w:tc>
        <w:tc>
          <w:tcPr>
            <w:tcW w:w="0" w:type="auto"/>
          </w:tcPr>
          <w:p w14:paraId="29AA58A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02D4AFD8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1C6841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39</w:t>
            </w:r>
          </w:p>
        </w:tc>
        <w:tc>
          <w:tcPr>
            <w:tcW w:w="0" w:type="auto"/>
          </w:tcPr>
          <w:p w14:paraId="4DD8592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Inf-Net</w:t>
            </w:r>
          </w:p>
        </w:tc>
        <w:tc>
          <w:tcPr>
            <w:tcW w:w="0" w:type="auto"/>
          </w:tcPr>
          <w:p w14:paraId="7FE141A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FA1642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D8B67E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81E1D5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658D91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0.870</w:t>
            </w:r>
          </w:p>
        </w:tc>
        <w:tc>
          <w:tcPr>
            <w:tcW w:w="0" w:type="auto"/>
          </w:tcPr>
          <w:p w14:paraId="298D279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.974</w:t>
            </w:r>
          </w:p>
        </w:tc>
        <w:tc>
          <w:tcPr>
            <w:tcW w:w="0" w:type="auto"/>
          </w:tcPr>
          <w:p w14:paraId="2733A1D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</w:tr>
      <w:tr w:rsidR="003E68EC" w:rsidRPr="00B41932" w14:paraId="5A35237E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346A92D0" w14:textId="77777777" w:rsidR="003E68EC" w:rsidRPr="00B41932" w:rsidRDefault="003E68EC" w:rsidP="0094394E">
            <w:pPr>
              <w:jc w:val="center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40</w:t>
            </w:r>
          </w:p>
        </w:tc>
        <w:tc>
          <w:tcPr>
            <w:tcW w:w="0" w:type="auto"/>
          </w:tcPr>
          <w:p w14:paraId="778F08E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AlexNet</w:t>
            </w:r>
            <w:proofErr w:type="spellEnd"/>
          </w:p>
        </w:tc>
        <w:tc>
          <w:tcPr>
            <w:tcW w:w="0" w:type="auto"/>
          </w:tcPr>
          <w:p w14:paraId="4554B65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78.92</w:t>
            </w:r>
          </w:p>
        </w:tc>
        <w:tc>
          <w:tcPr>
            <w:tcW w:w="0" w:type="auto"/>
          </w:tcPr>
          <w:p w14:paraId="5DE42BB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56D7B2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41A23B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9D9053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89.21</w:t>
            </w:r>
          </w:p>
        </w:tc>
        <w:tc>
          <w:tcPr>
            <w:tcW w:w="0" w:type="auto"/>
          </w:tcPr>
          <w:p w14:paraId="35A8D6E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68.83</w:t>
            </w:r>
          </w:p>
        </w:tc>
        <w:tc>
          <w:tcPr>
            <w:tcW w:w="0" w:type="auto"/>
          </w:tcPr>
          <w:p w14:paraId="29486AC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0.894</w:t>
            </w:r>
          </w:p>
        </w:tc>
      </w:tr>
      <w:tr w:rsidR="003E68EC" w:rsidRPr="00B41932" w14:paraId="01A1AA95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39F7263" w14:textId="77777777" w:rsidR="003E68EC" w:rsidRPr="00B41932" w:rsidRDefault="003E68EC" w:rsidP="0094394E">
            <w:pPr>
              <w:jc w:val="both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6F4231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VGG16</w:t>
            </w:r>
          </w:p>
        </w:tc>
        <w:tc>
          <w:tcPr>
            <w:tcW w:w="0" w:type="auto"/>
          </w:tcPr>
          <w:p w14:paraId="6EF3357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83.33</w:t>
            </w:r>
          </w:p>
        </w:tc>
        <w:tc>
          <w:tcPr>
            <w:tcW w:w="0" w:type="auto"/>
          </w:tcPr>
          <w:p w14:paraId="0357301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2DB85D7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AAA738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81DF30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80.39</w:t>
            </w:r>
          </w:p>
        </w:tc>
        <w:tc>
          <w:tcPr>
            <w:tcW w:w="0" w:type="auto"/>
          </w:tcPr>
          <w:p w14:paraId="300050C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86.27</w:t>
            </w:r>
          </w:p>
        </w:tc>
        <w:tc>
          <w:tcPr>
            <w:tcW w:w="0" w:type="auto"/>
          </w:tcPr>
          <w:p w14:paraId="1728571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0.926</w:t>
            </w:r>
          </w:p>
        </w:tc>
      </w:tr>
      <w:tr w:rsidR="003E68EC" w:rsidRPr="00B41932" w14:paraId="79EAACD2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219C376" w14:textId="77777777" w:rsidR="003E68EC" w:rsidRPr="00B41932" w:rsidRDefault="003E68EC" w:rsidP="0094394E">
            <w:pPr>
              <w:jc w:val="both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16C5B9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VGG19</w:t>
            </w:r>
          </w:p>
        </w:tc>
        <w:tc>
          <w:tcPr>
            <w:tcW w:w="0" w:type="auto"/>
          </w:tcPr>
          <w:p w14:paraId="5502670A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85.29</w:t>
            </w:r>
          </w:p>
        </w:tc>
        <w:tc>
          <w:tcPr>
            <w:tcW w:w="0" w:type="auto"/>
          </w:tcPr>
          <w:p w14:paraId="5837CF2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012C52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B22A65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B5509F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92.16</w:t>
            </w:r>
          </w:p>
        </w:tc>
        <w:tc>
          <w:tcPr>
            <w:tcW w:w="0" w:type="auto"/>
          </w:tcPr>
          <w:p w14:paraId="286CFE5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78.43</w:t>
            </w:r>
          </w:p>
        </w:tc>
        <w:tc>
          <w:tcPr>
            <w:tcW w:w="0" w:type="auto"/>
          </w:tcPr>
          <w:p w14:paraId="7865F16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0.943</w:t>
            </w:r>
          </w:p>
        </w:tc>
      </w:tr>
      <w:tr w:rsidR="003E68EC" w:rsidRPr="00B41932" w14:paraId="6221848E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AF4DB51" w14:textId="77777777" w:rsidR="003E68EC" w:rsidRPr="00B41932" w:rsidRDefault="003E68EC" w:rsidP="0094394E">
            <w:pPr>
              <w:jc w:val="both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E8E82F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SqueezeNet</w:t>
            </w:r>
            <w:proofErr w:type="spellEnd"/>
          </w:p>
        </w:tc>
        <w:tc>
          <w:tcPr>
            <w:tcW w:w="0" w:type="auto"/>
          </w:tcPr>
          <w:p w14:paraId="1C436E6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82.84</w:t>
            </w:r>
          </w:p>
        </w:tc>
        <w:tc>
          <w:tcPr>
            <w:tcW w:w="0" w:type="auto"/>
          </w:tcPr>
          <w:p w14:paraId="61EF97D2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FA03FC9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1BBDC7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F05579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78.43</w:t>
            </w:r>
          </w:p>
        </w:tc>
        <w:tc>
          <w:tcPr>
            <w:tcW w:w="0" w:type="auto"/>
          </w:tcPr>
          <w:p w14:paraId="2AFCE7B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87.25</w:t>
            </w:r>
          </w:p>
        </w:tc>
        <w:tc>
          <w:tcPr>
            <w:tcW w:w="0" w:type="auto"/>
          </w:tcPr>
          <w:p w14:paraId="4352FF8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0.899</w:t>
            </w:r>
          </w:p>
        </w:tc>
      </w:tr>
      <w:tr w:rsidR="003E68EC" w:rsidRPr="00B41932" w14:paraId="74E3E2E5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AE7235D" w14:textId="77777777" w:rsidR="003E68EC" w:rsidRPr="00B41932" w:rsidRDefault="003E68EC" w:rsidP="0094394E">
            <w:pPr>
              <w:jc w:val="both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044703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GoogleNet</w:t>
            </w:r>
            <w:proofErr w:type="spellEnd"/>
          </w:p>
        </w:tc>
        <w:tc>
          <w:tcPr>
            <w:tcW w:w="0" w:type="auto"/>
          </w:tcPr>
          <w:p w14:paraId="6C91C81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85.29</w:t>
            </w:r>
          </w:p>
        </w:tc>
        <w:tc>
          <w:tcPr>
            <w:tcW w:w="0" w:type="auto"/>
          </w:tcPr>
          <w:p w14:paraId="2FB71472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1D98227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06F334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50E206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81.37</w:t>
            </w:r>
          </w:p>
        </w:tc>
        <w:tc>
          <w:tcPr>
            <w:tcW w:w="0" w:type="auto"/>
          </w:tcPr>
          <w:p w14:paraId="39FDD68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90.20</w:t>
            </w:r>
          </w:p>
        </w:tc>
        <w:tc>
          <w:tcPr>
            <w:tcW w:w="0" w:type="auto"/>
          </w:tcPr>
          <w:p w14:paraId="5A1BBB0E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0.927</w:t>
            </w:r>
          </w:p>
        </w:tc>
      </w:tr>
      <w:tr w:rsidR="003E68EC" w:rsidRPr="00B41932" w14:paraId="433F56EC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5847116" w14:textId="77777777" w:rsidR="003E68EC" w:rsidRPr="00B41932" w:rsidRDefault="003E68EC" w:rsidP="0094394E">
            <w:pPr>
              <w:jc w:val="both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4F3499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MobileNet-V2</w:t>
            </w:r>
          </w:p>
        </w:tc>
        <w:tc>
          <w:tcPr>
            <w:tcW w:w="0" w:type="auto"/>
          </w:tcPr>
          <w:p w14:paraId="245BBFB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92.16</w:t>
            </w:r>
          </w:p>
        </w:tc>
        <w:tc>
          <w:tcPr>
            <w:tcW w:w="0" w:type="auto"/>
          </w:tcPr>
          <w:p w14:paraId="6ED775D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AD1DF6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07441C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70BE3C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97.06</w:t>
            </w:r>
          </w:p>
        </w:tc>
        <w:tc>
          <w:tcPr>
            <w:tcW w:w="0" w:type="auto"/>
          </w:tcPr>
          <w:p w14:paraId="2E2D3E0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87.25</w:t>
            </w:r>
          </w:p>
        </w:tc>
        <w:tc>
          <w:tcPr>
            <w:tcW w:w="0" w:type="auto"/>
          </w:tcPr>
          <w:p w14:paraId="18B06C8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0.982</w:t>
            </w:r>
          </w:p>
        </w:tc>
      </w:tr>
      <w:tr w:rsidR="003E68EC" w:rsidRPr="00B41932" w14:paraId="08EACDF8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FF66F34" w14:textId="77777777" w:rsidR="003E68EC" w:rsidRPr="00B41932" w:rsidRDefault="003E68EC" w:rsidP="0094394E">
            <w:pPr>
              <w:jc w:val="both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C150511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ResNet-18</w:t>
            </w:r>
          </w:p>
        </w:tc>
        <w:tc>
          <w:tcPr>
            <w:tcW w:w="0" w:type="auto"/>
          </w:tcPr>
          <w:p w14:paraId="2D703BA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91.67</w:t>
            </w:r>
          </w:p>
        </w:tc>
        <w:tc>
          <w:tcPr>
            <w:tcW w:w="0" w:type="auto"/>
          </w:tcPr>
          <w:p w14:paraId="45AD9E1B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097583D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920DB40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C87FDD7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95.10</w:t>
            </w:r>
          </w:p>
        </w:tc>
        <w:tc>
          <w:tcPr>
            <w:tcW w:w="0" w:type="auto"/>
          </w:tcPr>
          <w:p w14:paraId="482207E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88.23</w:t>
            </w:r>
          </w:p>
        </w:tc>
        <w:tc>
          <w:tcPr>
            <w:tcW w:w="0" w:type="auto"/>
          </w:tcPr>
          <w:p w14:paraId="5C96313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0.970</w:t>
            </w:r>
          </w:p>
        </w:tc>
      </w:tr>
      <w:tr w:rsidR="003E68EC" w:rsidRPr="00B41932" w14:paraId="30F7D9FD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2EC6568" w14:textId="77777777" w:rsidR="003E68EC" w:rsidRPr="00B41932" w:rsidRDefault="003E68EC" w:rsidP="0094394E">
            <w:pPr>
              <w:jc w:val="both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1FB171B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ResNet-50</w:t>
            </w:r>
          </w:p>
        </w:tc>
        <w:tc>
          <w:tcPr>
            <w:tcW w:w="0" w:type="auto"/>
          </w:tcPr>
          <w:p w14:paraId="08B235D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94.12</w:t>
            </w:r>
          </w:p>
        </w:tc>
        <w:tc>
          <w:tcPr>
            <w:tcW w:w="0" w:type="auto"/>
          </w:tcPr>
          <w:p w14:paraId="37C9049A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5C24CF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7A0F11A4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F24BB16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90.20</w:t>
            </w:r>
          </w:p>
        </w:tc>
        <w:tc>
          <w:tcPr>
            <w:tcW w:w="0" w:type="auto"/>
          </w:tcPr>
          <w:p w14:paraId="2F2A143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100</w:t>
            </w:r>
          </w:p>
        </w:tc>
        <w:tc>
          <w:tcPr>
            <w:tcW w:w="0" w:type="auto"/>
          </w:tcPr>
          <w:p w14:paraId="7C570215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0.990</w:t>
            </w:r>
          </w:p>
        </w:tc>
      </w:tr>
      <w:tr w:rsidR="003E68EC" w:rsidRPr="00B41932" w14:paraId="17740496" w14:textId="77777777" w:rsidTr="0094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F728A37" w14:textId="77777777" w:rsidR="003E68EC" w:rsidRPr="00B41932" w:rsidRDefault="003E68EC" w:rsidP="0094394E">
            <w:pPr>
              <w:jc w:val="both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582D288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ResNet-101</w:t>
            </w:r>
          </w:p>
        </w:tc>
        <w:tc>
          <w:tcPr>
            <w:tcW w:w="0" w:type="auto"/>
          </w:tcPr>
          <w:p w14:paraId="5777FCD6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99.51</w:t>
            </w:r>
          </w:p>
        </w:tc>
        <w:tc>
          <w:tcPr>
            <w:tcW w:w="0" w:type="auto"/>
          </w:tcPr>
          <w:p w14:paraId="312B7004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6A750DDC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27A1AAE8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00265509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100</w:t>
            </w:r>
          </w:p>
        </w:tc>
        <w:tc>
          <w:tcPr>
            <w:tcW w:w="0" w:type="auto"/>
          </w:tcPr>
          <w:p w14:paraId="5998EA13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99.02</w:t>
            </w:r>
          </w:p>
        </w:tc>
        <w:tc>
          <w:tcPr>
            <w:tcW w:w="0" w:type="auto"/>
          </w:tcPr>
          <w:p w14:paraId="5A58B065" w14:textId="77777777" w:rsidR="003E68EC" w:rsidRPr="00B41932" w:rsidRDefault="003E68EC" w:rsidP="009439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0.994</w:t>
            </w:r>
          </w:p>
        </w:tc>
      </w:tr>
      <w:tr w:rsidR="003E68EC" w:rsidRPr="00B41932" w14:paraId="54D70197" w14:textId="77777777" w:rsidTr="009439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8E0A590" w14:textId="77777777" w:rsidR="003E68EC" w:rsidRPr="00B41932" w:rsidRDefault="003E68EC" w:rsidP="0094394E">
            <w:pPr>
              <w:jc w:val="both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D3C728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proofErr w:type="spellStart"/>
            <w:r w:rsidRPr="00B41932">
              <w:rPr>
                <w:rFonts w:ascii="LM Roman 10" w:hAnsi="LM Roman 10"/>
                <w:lang w:val="en-US"/>
              </w:rPr>
              <w:t>Xception</w:t>
            </w:r>
            <w:proofErr w:type="spellEnd"/>
          </w:p>
        </w:tc>
        <w:tc>
          <w:tcPr>
            <w:tcW w:w="0" w:type="auto"/>
          </w:tcPr>
          <w:p w14:paraId="5303AB58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99.02</w:t>
            </w:r>
          </w:p>
        </w:tc>
        <w:tc>
          <w:tcPr>
            <w:tcW w:w="0" w:type="auto"/>
          </w:tcPr>
          <w:p w14:paraId="4ED12F2D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4A0BB3E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E00931C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</w:p>
        </w:tc>
        <w:tc>
          <w:tcPr>
            <w:tcW w:w="0" w:type="auto"/>
          </w:tcPr>
          <w:p w14:paraId="371860E1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98.04</w:t>
            </w:r>
          </w:p>
        </w:tc>
        <w:tc>
          <w:tcPr>
            <w:tcW w:w="0" w:type="auto"/>
          </w:tcPr>
          <w:p w14:paraId="3D496B0F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100</w:t>
            </w:r>
          </w:p>
        </w:tc>
        <w:tc>
          <w:tcPr>
            <w:tcW w:w="0" w:type="auto"/>
          </w:tcPr>
          <w:p w14:paraId="449CF7B0" w14:textId="77777777" w:rsidR="003E68EC" w:rsidRPr="00B41932" w:rsidRDefault="003E68EC" w:rsidP="009439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M Roman 10" w:hAnsi="LM Roman 10"/>
                <w:lang w:val="en-US"/>
              </w:rPr>
            </w:pPr>
            <w:r w:rsidRPr="00B41932">
              <w:rPr>
                <w:rFonts w:ascii="LM Roman 10" w:hAnsi="LM Roman 10"/>
                <w:lang w:val="en-US"/>
              </w:rPr>
              <w:t>0.994</w:t>
            </w:r>
          </w:p>
        </w:tc>
      </w:tr>
    </w:tbl>
    <w:p w14:paraId="34B73946" w14:textId="77777777" w:rsidR="003E68EC" w:rsidRDefault="003E68EC"/>
    <w:sectPr w:rsidR="003E68EC" w:rsidSect="00477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B4EE" w14:textId="77777777" w:rsidR="00741E57" w:rsidRDefault="00741E57" w:rsidP="00400E23">
      <w:r>
        <w:separator/>
      </w:r>
    </w:p>
  </w:endnote>
  <w:endnote w:type="continuationSeparator" w:id="0">
    <w:p w14:paraId="1B1A89BA" w14:textId="77777777" w:rsidR="00741E57" w:rsidRDefault="00741E57" w:rsidP="0040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2">
    <w:altName w:val="Calibri"/>
    <w:charset w:val="00"/>
    <w:family w:val="swiss"/>
    <w:pitch w:val="variable"/>
    <w:sig w:usb0="00000003" w:usb1="00000000" w:usb2="00000000" w:usb3="00000000" w:csb0="00000001" w:csb1="00000000"/>
  </w:font>
  <w:font w:name="LM Roman 10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MBX12">
    <w:altName w:val="Calibri"/>
    <w:charset w:val="00"/>
    <w:family w:val="swiss"/>
    <w:pitch w:val="variable"/>
    <w:sig w:usb0="00000003" w:usb1="00000000" w:usb2="00000000" w:usb3="00000000" w:csb0="00000001" w:csb1="00000000"/>
  </w:font>
  <w:font w:name="LM Sans 10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212E" w14:textId="77777777" w:rsidR="00741E57" w:rsidRDefault="00741E57" w:rsidP="00400E23">
      <w:r>
        <w:separator/>
      </w:r>
    </w:p>
  </w:footnote>
  <w:footnote w:type="continuationSeparator" w:id="0">
    <w:p w14:paraId="6617847F" w14:textId="77777777" w:rsidR="00741E57" w:rsidRDefault="00741E57" w:rsidP="0040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EC"/>
    <w:rsid w:val="000A148E"/>
    <w:rsid w:val="003E68EC"/>
    <w:rsid w:val="00400E23"/>
    <w:rsid w:val="00477767"/>
    <w:rsid w:val="00741E57"/>
    <w:rsid w:val="00DA5D11"/>
    <w:rsid w:val="00E83FAD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5509"/>
  <w15:chartTrackingRefBased/>
  <w15:docId w15:val="{1F3FF3F1-5BB9-4172-937E-C2CA4FCC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68EC"/>
    <w:pPr>
      <w:widowControl w:val="0"/>
      <w:autoSpaceDE w:val="0"/>
      <w:autoSpaceDN w:val="0"/>
      <w:adjustRightInd w:val="0"/>
    </w:pPr>
    <w:rPr>
      <w:rFonts w:ascii="cmr12" w:eastAsia="Times New Roman" w:hAnsi="cmr12"/>
      <w:lang w:val="cs-CZ" w:eastAsia="cs-CZ"/>
    </w:rPr>
  </w:style>
  <w:style w:type="paragraph" w:styleId="Heading5">
    <w:name w:val="heading 5"/>
    <w:basedOn w:val="Normal"/>
    <w:link w:val="Heading5Char"/>
    <w:uiPriority w:val="9"/>
    <w:qFormat/>
    <w:rsid w:val="00E83FAD"/>
    <w:pPr>
      <w:widowControl/>
      <w:autoSpaceDE/>
      <w:autoSpaceDN/>
      <w:spacing w:before="100" w:beforeAutospacing="1" w:after="100" w:afterAutospacing="1"/>
      <w:outlineLvl w:val="4"/>
    </w:pPr>
    <w:rPr>
      <w:b/>
      <w:bCs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83FAD"/>
  </w:style>
  <w:style w:type="character" w:customStyle="1" w:styleId="Heading5Char">
    <w:name w:val="Heading 5 Char"/>
    <w:basedOn w:val="DefaultParagraphFont"/>
    <w:link w:val="Heading5"/>
    <w:uiPriority w:val="9"/>
    <w:rsid w:val="00E83FAD"/>
    <w:rPr>
      <w:rFonts w:ascii="Times New Roman" w:eastAsia="Times New Roman" w:hAnsi="Times New Roman"/>
      <w:b/>
      <w:bCs/>
      <w:lang w:val="en-US" w:bidi="hi-IN"/>
    </w:rPr>
  </w:style>
  <w:style w:type="paragraph" w:styleId="BodyText">
    <w:name w:val="Body Text"/>
    <w:basedOn w:val="Normal"/>
    <w:link w:val="BodyTextChar"/>
    <w:uiPriority w:val="1"/>
    <w:qFormat/>
    <w:rsid w:val="00E83FAD"/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uiPriority w:val="1"/>
    <w:rsid w:val="00E83FAD"/>
    <w:rPr>
      <w:rFonts w:ascii="Times New Roman" w:eastAsia="Times New Roman" w:hAnsi="Times New Roman"/>
      <w:sz w:val="23"/>
      <w:szCs w:val="23"/>
      <w:lang w:val="x-none" w:eastAsia="x-none" w:bidi="en-US"/>
    </w:rPr>
  </w:style>
  <w:style w:type="paragraph" w:styleId="ListParagraph">
    <w:name w:val="List Paragraph"/>
    <w:basedOn w:val="Normal"/>
    <w:uiPriority w:val="34"/>
    <w:qFormat/>
    <w:rsid w:val="00E83FAD"/>
    <w:pPr>
      <w:ind w:left="720"/>
      <w:contextualSpacing/>
    </w:pPr>
  </w:style>
  <w:style w:type="paragraph" w:customStyle="1" w:styleId="Section-Body">
    <w:name w:val="Section-Body"/>
    <w:basedOn w:val="Normal"/>
    <w:link w:val="Section-BodyChar"/>
    <w:autoRedefine/>
    <w:qFormat/>
    <w:rsid w:val="003E68EC"/>
    <w:pPr>
      <w:widowControl/>
      <w:ind w:firstLine="284"/>
      <w:jc w:val="both"/>
    </w:pPr>
    <w:rPr>
      <w:rFonts w:ascii="LM Roman 10" w:hAnsi="LM Roman 10"/>
      <w:lang w:val="en-GB"/>
    </w:rPr>
  </w:style>
  <w:style w:type="paragraph" w:customStyle="1" w:styleId="Subsection-Header">
    <w:name w:val="Subsection-Header"/>
    <w:basedOn w:val="Normal"/>
    <w:link w:val="Subsection-HeaderChar"/>
    <w:qFormat/>
    <w:rsid w:val="003E68EC"/>
    <w:pPr>
      <w:spacing w:before="120" w:after="120"/>
      <w:jc w:val="both"/>
    </w:pPr>
    <w:rPr>
      <w:rFonts w:ascii="CMBX12" w:hAnsi="CMBX12"/>
      <w:lang w:val="en-GB"/>
    </w:rPr>
  </w:style>
  <w:style w:type="character" w:customStyle="1" w:styleId="Section-BodyChar">
    <w:name w:val="Section-Body Char"/>
    <w:basedOn w:val="DefaultParagraphFont"/>
    <w:link w:val="Section-Body"/>
    <w:rsid w:val="003E68EC"/>
    <w:rPr>
      <w:rFonts w:ascii="LM Roman 10" w:eastAsia="Times New Roman" w:hAnsi="LM Roman 10"/>
      <w:lang w:val="en-GB" w:eastAsia="cs-CZ"/>
    </w:rPr>
  </w:style>
  <w:style w:type="character" w:customStyle="1" w:styleId="Subsection-HeaderChar">
    <w:name w:val="Subsection-Header Char"/>
    <w:basedOn w:val="DefaultParagraphFont"/>
    <w:link w:val="Subsection-Header"/>
    <w:rsid w:val="003E68EC"/>
    <w:rPr>
      <w:rFonts w:ascii="CMBX12" w:eastAsia="Times New Roman" w:hAnsi="CMBX12"/>
      <w:lang w:val="en-GB" w:eastAsia="cs-CZ"/>
    </w:rPr>
  </w:style>
  <w:style w:type="table" w:styleId="PlainTable1">
    <w:name w:val="Plain Table 1"/>
    <w:basedOn w:val="TableNormal"/>
    <w:uiPriority w:val="41"/>
    <w:rsid w:val="003E68EC"/>
    <w:rPr>
      <w:rFonts w:ascii="cmr12" w:eastAsia="Times New Roman" w:hAnsi="cmr12"/>
      <w:lang w:val="cs-CZ"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00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E23"/>
    <w:rPr>
      <w:rFonts w:ascii="cmr12" w:eastAsia="Times New Roman" w:hAnsi="cmr12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400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E23"/>
    <w:rPr>
      <w:rFonts w:ascii="cmr12" w:eastAsia="Times New Roman" w:hAnsi="cmr1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Bollu Satyanarayana</dc:creator>
  <cp:keywords/>
  <dc:description/>
  <cp:lastModifiedBy>Jakub Kůdela</cp:lastModifiedBy>
  <cp:revision>5</cp:revision>
  <dcterms:created xsi:type="dcterms:W3CDTF">2021-12-12T12:58:00Z</dcterms:created>
  <dcterms:modified xsi:type="dcterms:W3CDTF">2021-12-21T18:44:00Z</dcterms:modified>
</cp:coreProperties>
</file>